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皖西学院</w:t>
      </w:r>
      <w:bookmarkStart w:id="0" w:name="_GoBack"/>
      <w:r>
        <w:rPr>
          <w:rFonts w:hint="eastAsia" w:ascii="黑体" w:hAnsi="宋体" w:eastAsia="黑体"/>
          <w:b/>
          <w:sz w:val="36"/>
          <w:szCs w:val="36"/>
          <w:lang w:val="en-US" w:eastAsia="zh-CN"/>
        </w:rPr>
        <w:t>经济与管理学院</w:t>
      </w:r>
      <w:r>
        <w:rPr>
          <w:rFonts w:hint="eastAsia" w:ascii="黑体" w:hAnsi="宋体" w:eastAsia="黑体"/>
          <w:b/>
          <w:sz w:val="36"/>
          <w:szCs w:val="36"/>
        </w:rPr>
        <w:t>20</w:t>
      </w:r>
      <w:r>
        <w:rPr>
          <w:rFonts w:hint="eastAsia" w:ascii="黑体" w:hAnsi="宋体" w:eastAsia="黑体"/>
          <w:b/>
          <w:sz w:val="36"/>
          <w:szCs w:val="36"/>
          <w:lang w:val="en-US" w:eastAsia="zh-CN"/>
        </w:rPr>
        <w:t>24届</w:t>
      </w:r>
      <w:r>
        <w:rPr>
          <w:rFonts w:hint="eastAsia" w:ascii="黑体" w:hAnsi="宋体" w:eastAsia="黑体"/>
          <w:b/>
          <w:sz w:val="36"/>
          <w:szCs w:val="36"/>
        </w:rPr>
        <w:t>毕业生资源信息</w:t>
      </w:r>
      <w:bookmarkEnd w:id="0"/>
    </w:p>
    <w:tbl>
      <w:tblPr>
        <w:tblStyle w:val="2"/>
        <w:tblW w:w="8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9"/>
        <w:gridCol w:w="1232"/>
        <w:gridCol w:w="1080"/>
        <w:gridCol w:w="108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19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23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人数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学制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专业性质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财务管理</w:t>
            </w:r>
          </w:p>
        </w:tc>
        <w:tc>
          <w:tcPr>
            <w:tcW w:w="1232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154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4年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非师范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会计学</w:t>
            </w:r>
          </w:p>
        </w:tc>
        <w:tc>
          <w:tcPr>
            <w:tcW w:w="1232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142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4年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非师范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电子商务</w:t>
            </w:r>
          </w:p>
        </w:tc>
        <w:tc>
          <w:tcPr>
            <w:tcW w:w="1232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34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4年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非师范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资产评估</w:t>
            </w:r>
          </w:p>
        </w:tc>
        <w:tc>
          <w:tcPr>
            <w:tcW w:w="1232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19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4年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非师范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1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国际经济与贸易</w:t>
            </w:r>
          </w:p>
        </w:tc>
        <w:tc>
          <w:tcPr>
            <w:tcW w:w="1232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15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4年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非师范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合计：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364</w:t>
            </w:r>
            <w:r>
              <w:rPr>
                <w:rFonts w:hint="eastAsia" w:ascii="宋体" w:hAnsi="宋体" w:cs="Arial"/>
                <w:b/>
                <w:color w:val="000000"/>
                <w:sz w:val="24"/>
              </w:rPr>
              <w:t>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D7B0E"/>
    <w:rsid w:val="1B5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2024-04-07T08:22:00Z</dcterms:created>
  <dc:creator>収寣剆氼</dc:creator>
  <cp:lastModifiedBy>収寣剆氼</cp:lastModifiedBy>
  <dcterms:modified xsi:type="dcterms:W3CDTF">2024-04-07T08:23:19Z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