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9E3" w:rsidRDefault="00DC5718">
      <w:pPr>
        <w:spacing w:line="0" w:lineRule="atLeast"/>
        <w:ind w:firstLineChars="100" w:firstLine="701"/>
        <w:rPr>
          <w:rFonts w:ascii="华文宋体" w:eastAsia="华文宋体" w:hAnsi="华文宋体" w:cs="华文宋体"/>
          <w:b/>
          <w:bCs/>
          <w:color w:val="FF0000"/>
          <w:sz w:val="70"/>
          <w:szCs w:val="70"/>
        </w:rPr>
      </w:pPr>
      <w:bookmarkStart w:id="0" w:name="_GoBack"/>
      <w:bookmarkEnd w:id="0"/>
      <w:r>
        <w:rPr>
          <w:rFonts w:ascii="华文宋体" w:eastAsia="华文宋体" w:hAnsi="华文宋体" w:cs="华文宋体" w:hint="eastAsia"/>
          <w:b/>
          <w:bCs/>
          <w:color w:val="FF0000"/>
          <w:sz w:val="70"/>
          <w:szCs w:val="70"/>
        </w:rPr>
        <w:t>安徽省大学生创新创业</w:t>
      </w:r>
    </w:p>
    <w:p w:rsidR="004039E3" w:rsidRDefault="00DC5718">
      <w:pPr>
        <w:spacing w:line="0" w:lineRule="atLeast"/>
        <w:jc w:val="center"/>
        <w:rPr>
          <w:rFonts w:ascii="华文宋体" w:eastAsia="华文宋体" w:hAnsi="华文宋体" w:cs="华文宋体"/>
          <w:b/>
          <w:bCs/>
          <w:color w:val="FF0000"/>
          <w:sz w:val="70"/>
          <w:szCs w:val="70"/>
        </w:rPr>
      </w:pPr>
      <w:r>
        <w:rPr>
          <w:rFonts w:ascii="华文宋体" w:eastAsia="华文宋体" w:hAnsi="华文宋体" w:cs="华文宋体" w:hint="eastAsia"/>
          <w:b/>
          <w:bCs/>
          <w:color w:val="FF0000"/>
          <w:sz w:val="70"/>
          <w:szCs w:val="70"/>
        </w:rPr>
        <w:t>教育办公室</w:t>
      </w:r>
    </w:p>
    <w:p w:rsidR="004039E3" w:rsidRDefault="00DC5718">
      <w:pPr>
        <w:tabs>
          <w:tab w:val="left" w:pos="3422"/>
        </w:tabs>
        <w:rPr>
          <w:b/>
          <w:bCs/>
          <w:sz w:val="30"/>
          <w:szCs w:val="30"/>
        </w:rPr>
      </w:pPr>
      <w:r>
        <w:rPr>
          <w:noProof/>
        </w:rP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386715</wp:posOffset>
                </wp:positionV>
                <wp:extent cx="5904230" cy="36195"/>
                <wp:effectExtent l="12700" t="12700" r="13970" b="14605"/>
                <wp:wrapNone/>
                <wp:docPr id="4" name="矩形 4"/>
                <wp:cNvGraphicFramePr/>
                <a:graphic xmlns:a="http://schemas.openxmlformats.org/drawingml/2006/main">
                  <a:graphicData uri="http://schemas.microsoft.com/office/word/2010/wordprocessingShape">
                    <wps:wsp>
                      <wps:cNvSpPr/>
                      <wps:spPr>
                        <a:xfrm flipV="1">
                          <a:off x="1054100" y="2597150"/>
                          <a:ext cx="5904230" cy="36195"/>
                        </a:xfrm>
                        <a:prstGeom prst="rect">
                          <a:avLst/>
                        </a:prstGeom>
                        <a:solidFill>
                          <a:srgbClr val="FF0000"/>
                        </a:solidFill>
                        <a:ln w="25400" cap="flat" cmpd="sng" algn="ctr">
                          <a:solidFill>
                            <a:srgbClr val="FF0000"/>
                          </a:solidFill>
                          <a:prstDash val="solid"/>
                        </a:ln>
                        <a:effectLst/>
                      </wps:spPr>
                      <wps:txbx>
                        <w:txbxContent>
                          <w:p w:rsidR="004039E3" w:rsidRDefault="004039E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id="矩形 4" o:spid="_x0000_s1026" style="position:absolute;left:0;text-align:left;margin-left:-19.95pt;margin-top:30.45pt;width:464.9pt;height:2.8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" fillcolor="red" strokecolor="red" strokeweight="2pt">
                <v:textbox>
                  <w:txbxContent>
                    <w:p w14:paraId="2A3042E0" w14:textId="77777777" w:rsidR="004039E3" w:rsidRDefault="004039E3">
                      <w:pPr>
                        <w:jc w:val="center"/>
                      </w:pPr>
                    </w:p>
                  </w:txbxContent>
                </v:textbox>
              </v:rect>
            </w:pict>
          </mc:Fallback>
        </mc:AlternateContent>
      </w:r>
    </w:p>
    <w:p w:rsidR="004039E3" w:rsidRDefault="004039E3">
      <w:pPr>
        <w:spacing w:line="300" w:lineRule="auto"/>
        <w:rPr>
          <w:rFonts w:ascii="方正小标宋简体" w:eastAsia="方正小标宋简体" w:hAnsi="方正小标宋简体" w:cs="方正小标宋简体"/>
          <w:sz w:val="36"/>
          <w:szCs w:val="36"/>
        </w:rPr>
      </w:pPr>
    </w:p>
    <w:p w:rsidR="004039E3" w:rsidRDefault="00DC5718">
      <w:pPr>
        <w:pStyle w:val="a7"/>
        <w:shd w:val="clear" w:color="auto" w:fill="FFFFFF"/>
        <w:spacing w:before="0" w:beforeAutospacing="0" w:after="0" w:afterAutospacing="0"/>
        <w:jc w:val="center"/>
        <w:rPr>
          <w:rFonts w:ascii="方正小标宋简体" w:eastAsia="方正小标宋简体" w:hAnsi="方正小标宋简体" w:cs="方正小标宋简体"/>
          <w:color w:val="auto"/>
          <w:sz w:val="36"/>
          <w:szCs w:val="36"/>
        </w:rPr>
      </w:pPr>
      <w:r>
        <w:rPr>
          <w:rFonts w:ascii="方正小标宋简体" w:eastAsia="方正小标宋简体" w:hAnsi="方正小标宋简体" w:cs="方正小标宋简体" w:hint="eastAsia"/>
          <w:color w:val="auto"/>
          <w:sz w:val="36"/>
          <w:szCs w:val="36"/>
        </w:rPr>
        <w:t>安徽省大学生创新创业教育办公室关于发布</w:t>
      </w:r>
    </w:p>
    <w:p w:rsidR="004039E3" w:rsidRDefault="00DC5718">
      <w:pPr>
        <w:spacing w:line="300" w:lineRule="auto"/>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2022年安徽省大学生服务外包创新创业大赛</w:t>
      </w:r>
    </w:p>
    <w:p w:rsidR="004039E3" w:rsidRDefault="00DC5718">
      <w:pPr>
        <w:spacing w:line="300" w:lineRule="auto"/>
        <w:jc w:val="center"/>
        <w:rPr>
          <w:rFonts w:ascii="方正小标宋简体" w:eastAsia="方正小标宋简体" w:hAnsi="方正小标宋简体" w:cs="方正小标宋简体"/>
          <w:sz w:val="36"/>
          <w:szCs w:val="36"/>
        </w:rPr>
      </w:pPr>
      <w:r>
        <w:rPr>
          <w:rFonts w:ascii="方正小标宋_GBK" w:eastAsia="方正小标宋_GBK" w:hAnsi="方正小标宋_GBK" w:cs="方正小标宋_GBK" w:hint="eastAsia"/>
          <w:bCs/>
          <w:sz w:val="36"/>
          <w:szCs w:val="36"/>
        </w:rPr>
        <w:t>赛项规程</w:t>
      </w:r>
      <w:r>
        <w:rPr>
          <w:rFonts w:ascii="方正小标宋简体" w:eastAsia="方正小标宋简体" w:hAnsi="方正小标宋简体" w:cs="方正小标宋简体" w:hint="eastAsia"/>
          <w:sz w:val="36"/>
          <w:szCs w:val="36"/>
        </w:rPr>
        <w:t>的通知</w:t>
      </w:r>
    </w:p>
    <w:p w:rsidR="004039E3" w:rsidRDefault="004039E3">
      <w:pPr>
        <w:spacing w:line="300" w:lineRule="auto"/>
        <w:rPr>
          <w:rFonts w:ascii="方正小标宋简体" w:eastAsia="方正小标宋简体" w:hAnsi="方正小标宋简体" w:cs="方正小标宋简体"/>
          <w:sz w:val="36"/>
          <w:szCs w:val="36"/>
        </w:rPr>
      </w:pPr>
    </w:p>
    <w:p w:rsidR="004039E3" w:rsidRDefault="00DC5718">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各有关高校：</w:t>
      </w:r>
    </w:p>
    <w:p w:rsidR="004039E3" w:rsidRDefault="00DC5718">
      <w:pPr>
        <w:spacing w:line="30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按照《安徽省教育厅关于进一步规范大学生学科和技能竞赛管理的意见》（</w:t>
      </w:r>
      <w:proofErr w:type="gramStart"/>
      <w:r>
        <w:rPr>
          <w:rFonts w:ascii="方正仿宋_GBK" w:eastAsia="方正仿宋_GBK" w:hAnsi="方正仿宋_GBK" w:cs="方正仿宋_GBK" w:hint="eastAsia"/>
          <w:sz w:val="32"/>
          <w:szCs w:val="32"/>
        </w:rPr>
        <w:t>皖教秘高</w:t>
      </w:r>
      <w:proofErr w:type="gramEnd"/>
      <w:r>
        <w:rPr>
          <w:rFonts w:ascii="方正仿宋_GBK" w:eastAsia="方正仿宋_GBK" w:hAnsi="方正仿宋_GBK" w:cs="方正仿宋_GBK" w:hint="eastAsia"/>
          <w:sz w:val="32"/>
          <w:szCs w:val="32"/>
        </w:rPr>
        <w:t>〔2020〕67号）要求，由大赛组委会提交的《2022年安徽省大学生服务外包创新创业大赛赛项规程》，经安徽省大学生创新创业教育办公室审定通过，现将赛项规程予以公布。大赛组委会要严格按照规程开展各项竞赛组织工作。请各高校按照规程要求，积极组织符合条件的学生参赛。</w:t>
      </w:r>
    </w:p>
    <w:p w:rsidR="004039E3" w:rsidRDefault="004039E3">
      <w:pPr>
        <w:pStyle w:val="a7"/>
        <w:spacing w:before="0" w:beforeAutospacing="0" w:after="0" w:afterAutospacing="0" w:line="560" w:lineRule="exact"/>
        <w:jc w:val="both"/>
        <w:rPr>
          <w:rFonts w:ascii="方正仿宋_GBK" w:eastAsia="方正仿宋_GBK" w:hAnsi="方正仿宋_GBK" w:cs="方正仿宋_GBK"/>
          <w:color w:val="auto"/>
          <w:sz w:val="32"/>
          <w:szCs w:val="32"/>
        </w:rPr>
      </w:pPr>
    </w:p>
    <w:p w:rsidR="004039E3" w:rsidRDefault="00DC5718">
      <w:pPr>
        <w:pStyle w:val="a7"/>
        <w:spacing w:before="0" w:beforeAutospacing="0" w:after="0" w:afterAutospacing="0" w:line="560" w:lineRule="exact"/>
        <w:ind w:firstLineChars="900" w:firstLine="2880"/>
        <w:jc w:val="both"/>
        <w:rPr>
          <w:rFonts w:ascii="方正仿宋_GBK" w:eastAsia="方正仿宋_GBK" w:hAnsi="方正仿宋_GBK" w:cs="方正仿宋_GBK"/>
          <w:color w:val="auto"/>
          <w:sz w:val="32"/>
          <w:szCs w:val="32"/>
        </w:rPr>
      </w:pPr>
      <w:r>
        <w:rPr>
          <w:rFonts w:ascii="方正仿宋_GBK" w:eastAsia="方正仿宋_GBK" w:hAnsi="方正仿宋_GBK" w:cs="方正仿宋_GBK" w:hint="eastAsia"/>
          <w:color w:val="auto"/>
          <w:sz w:val="32"/>
          <w:szCs w:val="32"/>
        </w:rPr>
        <w:t>安徽省大学生创新创业教育办公室</w:t>
      </w:r>
    </w:p>
    <w:p w:rsidR="004039E3" w:rsidRDefault="00DC5718">
      <w:pPr>
        <w:ind w:firstLineChars="1300" w:firstLine="4160"/>
        <w:rPr>
          <w:rFonts w:ascii="方正小标宋简体" w:eastAsia="方正小标宋简体" w:hAnsi="方正小标宋简体" w:cs="方正小标宋简体"/>
          <w:sz w:val="36"/>
          <w:szCs w:val="36"/>
        </w:rPr>
        <w:sectPr w:rsidR="004039E3">
          <w:headerReference w:type="default" r:id="rId9"/>
          <w:footerReference w:type="default" r:id="rId10"/>
          <w:pgSz w:w="11906" w:h="16838"/>
          <w:pgMar w:top="1440" w:right="1800" w:bottom="1440" w:left="1800" w:header="851" w:footer="992" w:gutter="0"/>
          <w:pgNumType w:start="1"/>
          <w:cols w:space="720"/>
          <w:docGrid w:type="lines" w:linePitch="312"/>
        </w:sectPr>
      </w:pPr>
      <w:r>
        <w:rPr>
          <w:rFonts w:ascii="方正仿宋_GBK" w:eastAsia="方正仿宋_GBK" w:hAnsi="方正仿宋_GBK" w:cs="方正仿宋_GBK" w:hint="eastAsia"/>
          <w:sz w:val="32"/>
          <w:szCs w:val="32"/>
        </w:rPr>
        <w:lastRenderedPageBreak/>
        <w:t>2022年6月 日</w:t>
      </w:r>
    </w:p>
    <w:p w:rsidR="004039E3" w:rsidRDefault="00DC5718">
      <w:pPr>
        <w:spacing w:line="300" w:lineRule="auto"/>
        <w:jc w:val="center"/>
        <w:outlineLvl w:val="0"/>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20</w:t>
      </w:r>
      <w:r>
        <w:rPr>
          <w:rFonts w:ascii="方正小标宋_GBK" w:eastAsia="方正小标宋_GBK" w:hAnsi="方正小标宋_GBK" w:cs="方正小标宋_GBK"/>
          <w:sz w:val="36"/>
          <w:szCs w:val="36"/>
        </w:rPr>
        <w:t>2</w:t>
      </w:r>
      <w:r>
        <w:rPr>
          <w:rFonts w:ascii="方正小标宋_GBK" w:eastAsia="方正小标宋_GBK" w:hAnsi="方正小标宋_GBK" w:cs="方正小标宋_GBK" w:hint="eastAsia"/>
          <w:sz w:val="36"/>
          <w:szCs w:val="36"/>
        </w:rPr>
        <w:t>2年安徽省大学生服务外包创新创业大赛</w:t>
      </w:r>
    </w:p>
    <w:p w:rsidR="004039E3" w:rsidRDefault="00DC5718">
      <w:pPr>
        <w:spacing w:line="300" w:lineRule="auto"/>
        <w:jc w:val="center"/>
        <w:outlineLvl w:val="0"/>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赛项规程</w:t>
      </w:r>
    </w:p>
    <w:p w:rsidR="004039E3" w:rsidRDefault="00DC5718">
      <w:pPr>
        <w:spacing w:line="560" w:lineRule="exact"/>
        <w:ind w:firstLineChars="200" w:firstLine="562"/>
        <w:outlineLvl w:val="0"/>
        <w:rPr>
          <w:rFonts w:ascii="仿宋_GB2312" w:eastAsia="仿宋_GB2312" w:hAnsi="Arial Narrow"/>
          <w:b/>
          <w:sz w:val="28"/>
          <w:szCs w:val="28"/>
        </w:rPr>
      </w:pPr>
      <w:r>
        <w:rPr>
          <w:rFonts w:ascii="仿宋_GB2312" w:eastAsia="仿宋_GB2312" w:hAnsi="Arial Narrow" w:hint="eastAsia"/>
          <w:b/>
          <w:sz w:val="28"/>
          <w:szCs w:val="28"/>
        </w:rPr>
        <w:t>一、赛项名称</w:t>
      </w:r>
    </w:p>
    <w:p w:rsidR="004039E3" w:rsidRDefault="00DC5718">
      <w:pPr>
        <w:spacing w:line="560" w:lineRule="exact"/>
        <w:ind w:firstLineChars="200" w:firstLine="560"/>
        <w:rPr>
          <w:rFonts w:asciiTheme="minorEastAsia" w:eastAsiaTheme="minorEastAsia" w:hAnsiTheme="minorEastAsia" w:cs="宋体"/>
          <w:sz w:val="28"/>
          <w:szCs w:val="28"/>
          <w:u w:val="single"/>
        </w:rPr>
      </w:pPr>
      <w:r>
        <w:rPr>
          <w:rFonts w:asciiTheme="minorEastAsia" w:eastAsiaTheme="minorEastAsia" w:hAnsiTheme="minorEastAsia" w:cs="宋体" w:hint="eastAsia"/>
          <w:sz w:val="28"/>
          <w:szCs w:val="28"/>
        </w:rPr>
        <w:t>赛项名称：2022年安徽省大学生服务外包创新创业大赛</w:t>
      </w:r>
    </w:p>
    <w:p w:rsidR="004039E3" w:rsidRDefault="00DC5718">
      <w:pPr>
        <w:spacing w:line="5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英语翻译：2022 Competition </w:t>
      </w:r>
      <w:r>
        <w:rPr>
          <w:rFonts w:asciiTheme="minorEastAsia" w:eastAsiaTheme="minorEastAsia" w:hAnsiTheme="minorEastAsia" w:cs="宋体"/>
          <w:sz w:val="28"/>
          <w:szCs w:val="28"/>
        </w:rPr>
        <w:t xml:space="preserve">of </w:t>
      </w:r>
      <w:r>
        <w:rPr>
          <w:rFonts w:asciiTheme="minorEastAsia" w:eastAsiaTheme="minorEastAsia" w:hAnsiTheme="minorEastAsia" w:cs="宋体" w:hint="eastAsia"/>
          <w:sz w:val="28"/>
          <w:szCs w:val="28"/>
        </w:rPr>
        <w:t>Service Outsourcing and Entrepreneurship Innovation</w:t>
      </w:r>
      <w:r>
        <w:rPr>
          <w:rFonts w:asciiTheme="minorEastAsia" w:eastAsiaTheme="minorEastAsia" w:hAnsiTheme="minorEastAsia" w:cs="宋体"/>
          <w:sz w:val="28"/>
          <w:szCs w:val="28"/>
        </w:rPr>
        <w:t xml:space="preserve"> </w:t>
      </w:r>
    </w:p>
    <w:p w:rsidR="004039E3" w:rsidRDefault="00DC5718">
      <w:pPr>
        <w:spacing w:line="560" w:lineRule="exact"/>
        <w:ind w:firstLineChars="200" w:firstLine="562"/>
        <w:outlineLvl w:val="0"/>
        <w:rPr>
          <w:rFonts w:ascii="仿宋_GB2312" w:eastAsia="仿宋_GB2312" w:hAnsi="Arial Narrow"/>
          <w:b/>
          <w:sz w:val="28"/>
          <w:szCs w:val="28"/>
        </w:rPr>
      </w:pPr>
      <w:r>
        <w:rPr>
          <w:rFonts w:ascii="仿宋_GB2312" w:eastAsia="仿宋_GB2312" w:hAnsi="Arial Narrow" w:hint="eastAsia"/>
          <w:b/>
          <w:sz w:val="28"/>
          <w:szCs w:val="28"/>
        </w:rPr>
        <w:t>二、竞赛组织机构</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主办单位：安徽省教育厅</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承办单位：安徽财经大学</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技术支持：羚羊工业互联网平台</w:t>
      </w:r>
    </w:p>
    <w:p w:rsidR="004039E3" w:rsidRDefault="00DC5718">
      <w:pPr>
        <w:spacing w:line="560" w:lineRule="exact"/>
        <w:ind w:firstLineChars="200" w:firstLine="562"/>
        <w:outlineLvl w:val="1"/>
        <w:rPr>
          <w:rFonts w:asciiTheme="minorEastAsia" w:eastAsiaTheme="minorEastAsia" w:hAnsiTheme="minorEastAsia" w:cs="宋体"/>
          <w:b/>
          <w:bCs/>
          <w:kern w:val="0"/>
          <w:sz w:val="28"/>
          <w:szCs w:val="28"/>
        </w:rPr>
      </w:pPr>
      <w:r>
        <w:rPr>
          <w:rFonts w:asciiTheme="minorEastAsia" w:eastAsiaTheme="minorEastAsia" w:hAnsiTheme="minorEastAsia" w:cs="宋体" w:hint="eastAsia"/>
          <w:b/>
          <w:bCs/>
          <w:kern w:val="0"/>
          <w:sz w:val="28"/>
          <w:szCs w:val="28"/>
        </w:rPr>
        <w:t>（一）组织委员会</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主任委员：</w:t>
      </w:r>
    </w:p>
    <w:p w:rsidR="004039E3" w:rsidRDefault="00DC5718">
      <w:pPr>
        <w:spacing w:line="560" w:lineRule="exact"/>
        <w:ind w:firstLineChars="300" w:firstLine="840"/>
        <w:rPr>
          <w:rFonts w:asciiTheme="minorEastAsia" w:eastAsiaTheme="minorEastAsia" w:hAnsiTheme="minorEastAsia" w:cs="宋体"/>
          <w:kern w:val="0"/>
          <w:sz w:val="28"/>
          <w:szCs w:val="28"/>
        </w:rPr>
      </w:pPr>
      <w:proofErr w:type="gramStart"/>
      <w:r>
        <w:rPr>
          <w:rFonts w:asciiTheme="minorEastAsia" w:eastAsiaTheme="minorEastAsia" w:hAnsiTheme="minorEastAsia" w:cs="宋体" w:hint="eastAsia"/>
          <w:kern w:val="0"/>
          <w:sz w:val="28"/>
          <w:szCs w:val="28"/>
        </w:rPr>
        <w:t>储常连</w:t>
      </w:r>
      <w:proofErr w:type="gramEnd"/>
      <w:r>
        <w:rPr>
          <w:rFonts w:asciiTheme="minorEastAsia" w:eastAsiaTheme="minorEastAsia" w:hAnsiTheme="minorEastAsia" w:cs="宋体"/>
          <w:kern w:val="0"/>
          <w:sz w:val="28"/>
          <w:szCs w:val="28"/>
        </w:rPr>
        <w:t xml:space="preserve">  </w:t>
      </w:r>
      <w:r>
        <w:rPr>
          <w:rFonts w:asciiTheme="minorEastAsia" w:eastAsiaTheme="minorEastAsia" w:hAnsiTheme="minorEastAsia" w:cs="宋体" w:hint="eastAsia"/>
          <w:kern w:val="0"/>
          <w:sz w:val="28"/>
          <w:szCs w:val="28"/>
        </w:rPr>
        <w:t>安徽省教育厅副厅长</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执行主任委员：</w:t>
      </w:r>
    </w:p>
    <w:p w:rsidR="004039E3" w:rsidRDefault="00DC5718">
      <w:pPr>
        <w:spacing w:line="560" w:lineRule="exact"/>
        <w:ind w:firstLineChars="300" w:firstLine="840"/>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 xml:space="preserve">朱红军  </w:t>
      </w:r>
      <w:r>
        <w:rPr>
          <w:rFonts w:asciiTheme="minorEastAsia" w:eastAsiaTheme="minorEastAsia" w:hAnsiTheme="minorEastAsia" w:cs="宋体" w:hint="eastAsia"/>
          <w:kern w:val="0"/>
          <w:sz w:val="28"/>
          <w:szCs w:val="28"/>
        </w:rPr>
        <w:t>安徽财经大学党委副书记、常务副校长</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副主任委员：</w:t>
      </w:r>
    </w:p>
    <w:p w:rsidR="004039E3" w:rsidRDefault="00DC5718">
      <w:pPr>
        <w:spacing w:line="560" w:lineRule="exact"/>
        <w:ind w:firstLineChars="300" w:firstLine="840"/>
        <w:rPr>
          <w:rFonts w:asciiTheme="minorEastAsia" w:eastAsiaTheme="minorEastAsia" w:hAnsiTheme="minorEastAsia" w:cs="宋体"/>
          <w:kern w:val="0"/>
          <w:sz w:val="28"/>
          <w:szCs w:val="28"/>
        </w:rPr>
      </w:pPr>
      <w:proofErr w:type="gramStart"/>
      <w:r>
        <w:rPr>
          <w:rFonts w:asciiTheme="minorEastAsia" w:eastAsiaTheme="minorEastAsia" w:hAnsiTheme="minorEastAsia" w:cs="宋体" w:hint="eastAsia"/>
          <w:kern w:val="0"/>
          <w:sz w:val="28"/>
          <w:szCs w:val="28"/>
        </w:rPr>
        <w:t>张尔桂</w:t>
      </w:r>
      <w:proofErr w:type="gramEnd"/>
      <w:r>
        <w:rPr>
          <w:rFonts w:asciiTheme="minorEastAsia" w:eastAsiaTheme="minorEastAsia" w:hAnsiTheme="minorEastAsia" w:cs="宋体"/>
          <w:kern w:val="0"/>
          <w:sz w:val="28"/>
          <w:szCs w:val="28"/>
        </w:rPr>
        <w:t xml:space="preserve">  </w:t>
      </w:r>
      <w:r>
        <w:rPr>
          <w:rFonts w:asciiTheme="minorEastAsia" w:eastAsiaTheme="minorEastAsia" w:hAnsiTheme="minorEastAsia" w:cs="宋体" w:hint="eastAsia"/>
          <w:kern w:val="0"/>
          <w:sz w:val="28"/>
          <w:szCs w:val="28"/>
        </w:rPr>
        <w:t>安徽省教育厅高教处处长</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全省各高校分管教学或创新创业教育工作校领导</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委员：</w:t>
      </w:r>
    </w:p>
    <w:p w:rsidR="004039E3" w:rsidRDefault="00DC5718">
      <w:pPr>
        <w:spacing w:line="560" w:lineRule="exact"/>
        <w:ind w:firstLineChars="300" w:firstLine="84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朱永国</w:t>
      </w:r>
      <w:r>
        <w:rPr>
          <w:rFonts w:asciiTheme="minorEastAsia" w:eastAsiaTheme="minorEastAsia" w:hAnsiTheme="minorEastAsia" w:cs="宋体"/>
          <w:kern w:val="0"/>
          <w:sz w:val="28"/>
          <w:szCs w:val="28"/>
        </w:rPr>
        <w:t xml:space="preserve">  </w:t>
      </w:r>
      <w:r>
        <w:rPr>
          <w:rFonts w:asciiTheme="minorEastAsia" w:eastAsiaTheme="minorEastAsia" w:hAnsiTheme="minorEastAsia" w:cs="宋体" w:hint="eastAsia"/>
          <w:kern w:val="0"/>
          <w:sz w:val="28"/>
          <w:szCs w:val="28"/>
        </w:rPr>
        <w:t>安徽省教育厅高教处副处长</w:t>
      </w:r>
    </w:p>
    <w:p w:rsidR="004039E3" w:rsidRDefault="00DC5718">
      <w:pPr>
        <w:spacing w:line="560" w:lineRule="exact"/>
        <w:ind w:firstLineChars="300" w:firstLine="840"/>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经庭如</w:t>
      </w:r>
      <w:r>
        <w:rPr>
          <w:rFonts w:asciiTheme="minorEastAsia" w:eastAsiaTheme="minorEastAsia" w:hAnsiTheme="minorEastAsia" w:cs="宋体" w:hint="eastAsia"/>
          <w:kern w:val="0"/>
          <w:sz w:val="28"/>
          <w:szCs w:val="28"/>
        </w:rPr>
        <w:t xml:space="preserve"> </w:t>
      </w:r>
      <w:r>
        <w:rPr>
          <w:rFonts w:asciiTheme="minorEastAsia" w:eastAsiaTheme="minorEastAsia" w:hAnsiTheme="minorEastAsia" w:cs="宋体"/>
          <w:kern w:val="0"/>
          <w:sz w:val="28"/>
          <w:szCs w:val="28"/>
        </w:rPr>
        <w:t xml:space="preserve"> 安徽财经大学教务处处长</w:t>
      </w:r>
    </w:p>
    <w:p w:rsidR="004039E3" w:rsidRDefault="00DC5718">
      <w:pPr>
        <w:spacing w:line="560" w:lineRule="exact"/>
        <w:ind w:firstLineChars="300" w:firstLine="84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邢孝兵</w:t>
      </w:r>
      <w:r>
        <w:rPr>
          <w:rFonts w:asciiTheme="minorEastAsia" w:eastAsiaTheme="minorEastAsia" w:hAnsiTheme="minorEastAsia" w:cs="宋体"/>
          <w:kern w:val="0"/>
          <w:sz w:val="28"/>
          <w:szCs w:val="28"/>
        </w:rPr>
        <w:t xml:space="preserve">  </w:t>
      </w:r>
      <w:r>
        <w:rPr>
          <w:rFonts w:asciiTheme="minorEastAsia" w:eastAsiaTheme="minorEastAsia" w:hAnsiTheme="minorEastAsia" w:cs="宋体" w:hint="eastAsia"/>
          <w:kern w:val="0"/>
          <w:sz w:val="28"/>
          <w:szCs w:val="28"/>
        </w:rPr>
        <w:t>安徽财经大学国际经济贸易学院院长</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全省各高校教务处长或分管创新创业工作部门负责人</w:t>
      </w:r>
    </w:p>
    <w:p w:rsidR="004039E3" w:rsidRDefault="00DC5718">
      <w:pPr>
        <w:spacing w:line="560" w:lineRule="exact"/>
        <w:ind w:firstLineChars="200" w:firstLine="562"/>
        <w:outlineLvl w:val="1"/>
        <w:rPr>
          <w:rFonts w:asciiTheme="minorEastAsia" w:eastAsiaTheme="minorEastAsia" w:hAnsiTheme="minorEastAsia" w:cs="宋体"/>
          <w:b/>
          <w:bCs/>
          <w:kern w:val="0"/>
          <w:sz w:val="28"/>
          <w:szCs w:val="28"/>
        </w:rPr>
      </w:pPr>
      <w:r>
        <w:rPr>
          <w:rFonts w:asciiTheme="minorEastAsia" w:eastAsiaTheme="minorEastAsia" w:hAnsiTheme="minorEastAsia" w:cs="宋体" w:hint="eastAsia"/>
          <w:b/>
          <w:bCs/>
          <w:kern w:val="0"/>
          <w:sz w:val="28"/>
          <w:szCs w:val="28"/>
        </w:rPr>
        <w:lastRenderedPageBreak/>
        <w:t>（二）专家委员会</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主任委员：</w:t>
      </w:r>
    </w:p>
    <w:p w:rsidR="004039E3" w:rsidRDefault="00DC5718">
      <w:pPr>
        <w:spacing w:line="560" w:lineRule="exact"/>
        <w:ind w:firstLineChars="300" w:firstLine="840"/>
        <w:rPr>
          <w:rFonts w:asciiTheme="minorEastAsia" w:eastAsiaTheme="minorEastAsia" w:hAnsiTheme="minorEastAsia" w:cs="宋体"/>
          <w:kern w:val="0"/>
          <w:sz w:val="28"/>
          <w:szCs w:val="28"/>
        </w:rPr>
      </w:pPr>
      <w:proofErr w:type="gramStart"/>
      <w:r>
        <w:rPr>
          <w:rFonts w:asciiTheme="minorEastAsia" w:eastAsiaTheme="minorEastAsia" w:hAnsiTheme="minorEastAsia" w:cs="宋体" w:hint="eastAsia"/>
          <w:kern w:val="0"/>
          <w:sz w:val="28"/>
          <w:szCs w:val="28"/>
        </w:rPr>
        <w:t>胡学钢</w:t>
      </w:r>
      <w:proofErr w:type="gramEnd"/>
      <w:r>
        <w:rPr>
          <w:rFonts w:asciiTheme="minorEastAsia" w:eastAsiaTheme="minorEastAsia" w:hAnsiTheme="minorEastAsia" w:cs="宋体" w:hint="eastAsia"/>
          <w:kern w:val="0"/>
          <w:sz w:val="28"/>
          <w:szCs w:val="28"/>
        </w:rPr>
        <w:t xml:space="preserve"> 合肥工业大学教授 博导，</w:t>
      </w:r>
    </w:p>
    <w:p w:rsidR="004039E3" w:rsidRDefault="00DC5718">
      <w:pPr>
        <w:spacing w:line="560" w:lineRule="exact"/>
        <w:ind w:firstLineChars="650" w:firstLine="182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安徽高等学校计算机教育研究会理事长</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委员：</w:t>
      </w:r>
    </w:p>
    <w:p w:rsidR="004039E3" w:rsidRDefault="00DC5718">
      <w:pPr>
        <w:spacing w:line="560" w:lineRule="exact"/>
        <w:ind w:firstLineChars="300" w:firstLine="84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由省内外高校、企业相关领域专家组成。</w:t>
      </w:r>
    </w:p>
    <w:p w:rsidR="004039E3" w:rsidRDefault="00DC5718">
      <w:pPr>
        <w:spacing w:line="560" w:lineRule="exact"/>
        <w:ind w:firstLineChars="200" w:firstLine="562"/>
        <w:outlineLvl w:val="1"/>
        <w:rPr>
          <w:rFonts w:asciiTheme="minorEastAsia" w:eastAsiaTheme="minorEastAsia" w:hAnsiTheme="minorEastAsia" w:cs="宋体"/>
          <w:b/>
          <w:bCs/>
          <w:kern w:val="0"/>
          <w:sz w:val="28"/>
          <w:szCs w:val="28"/>
        </w:rPr>
      </w:pPr>
      <w:r>
        <w:rPr>
          <w:rFonts w:asciiTheme="minorEastAsia" w:eastAsiaTheme="minorEastAsia" w:hAnsiTheme="minorEastAsia" w:cs="宋体" w:hint="eastAsia"/>
          <w:b/>
          <w:bCs/>
          <w:kern w:val="0"/>
          <w:sz w:val="28"/>
          <w:szCs w:val="28"/>
        </w:rPr>
        <w:t>（三）监督委员会</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主任委员：</w:t>
      </w:r>
    </w:p>
    <w:p w:rsidR="004039E3" w:rsidRDefault="00DC5718">
      <w:pPr>
        <w:spacing w:line="560" w:lineRule="exact"/>
        <w:ind w:firstLineChars="300" w:firstLine="84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 xml:space="preserve">朱春生 </w:t>
      </w:r>
      <w:r>
        <w:rPr>
          <w:rFonts w:asciiTheme="minorEastAsia" w:eastAsiaTheme="minorEastAsia" w:hAnsiTheme="minorEastAsia" w:cs="宋体"/>
          <w:kern w:val="0"/>
          <w:sz w:val="28"/>
          <w:szCs w:val="28"/>
        </w:rPr>
        <w:t xml:space="preserve"> 安徽财经大学纪委副书记</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委员：</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 xml:space="preserve"> </w:t>
      </w:r>
      <w:r>
        <w:rPr>
          <w:rFonts w:asciiTheme="minorEastAsia" w:eastAsiaTheme="minorEastAsia" w:hAnsiTheme="minorEastAsia" w:cs="宋体"/>
          <w:kern w:val="0"/>
          <w:sz w:val="28"/>
          <w:szCs w:val="28"/>
        </w:rPr>
        <w:t xml:space="preserve"> </w:t>
      </w:r>
      <w:proofErr w:type="gramStart"/>
      <w:r>
        <w:rPr>
          <w:rFonts w:asciiTheme="minorEastAsia" w:eastAsiaTheme="minorEastAsia" w:hAnsiTheme="minorEastAsia" w:cs="宋体"/>
          <w:kern w:val="0"/>
          <w:sz w:val="28"/>
          <w:szCs w:val="28"/>
        </w:rPr>
        <w:t>胡尊亮</w:t>
      </w:r>
      <w:proofErr w:type="gramEnd"/>
      <w:r>
        <w:rPr>
          <w:rFonts w:asciiTheme="minorEastAsia" w:eastAsiaTheme="minorEastAsia" w:hAnsiTheme="minorEastAsia" w:cs="宋体" w:hint="eastAsia"/>
          <w:kern w:val="0"/>
          <w:sz w:val="28"/>
          <w:szCs w:val="28"/>
        </w:rPr>
        <w:t xml:space="preserve"> </w:t>
      </w:r>
      <w:r>
        <w:rPr>
          <w:rFonts w:asciiTheme="minorEastAsia" w:eastAsiaTheme="minorEastAsia" w:hAnsiTheme="minorEastAsia" w:cs="宋体"/>
          <w:kern w:val="0"/>
          <w:sz w:val="28"/>
          <w:szCs w:val="28"/>
        </w:rPr>
        <w:t xml:space="preserve"> 安徽财经大学国际经济贸易学院党委书记</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 xml:space="preserve"> </w:t>
      </w:r>
      <w:r>
        <w:rPr>
          <w:rFonts w:asciiTheme="minorEastAsia" w:eastAsiaTheme="minorEastAsia" w:hAnsiTheme="minorEastAsia" w:cs="宋体"/>
          <w:kern w:val="0"/>
          <w:sz w:val="28"/>
          <w:szCs w:val="28"/>
        </w:rPr>
        <w:t xml:space="preserve"> 其他委员</w:t>
      </w:r>
      <w:r>
        <w:rPr>
          <w:rFonts w:asciiTheme="minorEastAsia" w:eastAsiaTheme="minorEastAsia" w:hAnsiTheme="minorEastAsia" w:cs="宋体" w:hint="eastAsia"/>
          <w:kern w:val="0"/>
          <w:sz w:val="28"/>
          <w:szCs w:val="28"/>
        </w:rPr>
        <w:t>由省内各参赛高校指导教师组成。</w:t>
      </w:r>
    </w:p>
    <w:p w:rsidR="004039E3" w:rsidRDefault="00DC5718">
      <w:pPr>
        <w:spacing w:line="560" w:lineRule="exact"/>
        <w:ind w:firstLineChars="200" w:firstLine="562"/>
        <w:outlineLvl w:val="1"/>
        <w:rPr>
          <w:rFonts w:asciiTheme="minorEastAsia" w:eastAsiaTheme="minorEastAsia" w:hAnsiTheme="minorEastAsia" w:cs="宋体"/>
          <w:b/>
          <w:bCs/>
          <w:kern w:val="0"/>
          <w:sz w:val="28"/>
          <w:szCs w:val="28"/>
        </w:rPr>
      </w:pPr>
      <w:r>
        <w:rPr>
          <w:rFonts w:asciiTheme="minorEastAsia" w:eastAsiaTheme="minorEastAsia" w:hAnsiTheme="minorEastAsia" w:cs="宋体" w:hint="eastAsia"/>
          <w:b/>
          <w:bCs/>
          <w:kern w:val="0"/>
          <w:sz w:val="28"/>
          <w:szCs w:val="28"/>
        </w:rPr>
        <w:t>（四）仲裁委员会</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主任委员：</w:t>
      </w:r>
    </w:p>
    <w:p w:rsidR="004039E3" w:rsidRDefault="00DC5718">
      <w:pPr>
        <w:spacing w:line="560" w:lineRule="exact"/>
        <w:ind w:firstLineChars="300" w:firstLine="84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杨继军</w:t>
      </w:r>
      <w:r>
        <w:rPr>
          <w:rFonts w:asciiTheme="minorEastAsia" w:eastAsiaTheme="minorEastAsia" w:hAnsiTheme="minorEastAsia" w:cs="宋体"/>
          <w:kern w:val="0"/>
          <w:sz w:val="28"/>
          <w:szCs w:val="28"/>
        </w:rPr>
        <w:t xml:space="preserve">  </w:t>
      </w:r>
      <w:r>
        <w:rPr>
          <w:rFonts w:asciiTheme="minorEastAsia" w:eastAsiaTheme="minorEastAsia" w:hAnsiTheme="minorEastAsia" w:cs="宋体" w:hint="eastAsia"/>
          <w:kern w:val="0"/>
          <w:sz w:val="28"/>
          <w:szCs w:val="28"/>
        </w:rPr>
        <w:t>南京财经大学国际经济贸易学院副院长、教授</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委员：</w:t>
      </w:r>
    </w:p>
    <w:p w:rsidR="004039E3" w:rsidRDefault="00DC5718">
      <w:pPr>
        <w:spacing w:line="560" w:lineRule="exact"/>
        <w:ind w:firstLineChars="300" w:firstLine="840"/>
        <w:rPr>
          <w:rFonts w:asciiTheme="minorEastAsia" w:eastAsiaTheme="minorEastAsia" w:hAnsiTheme="minorEastAsia" w:cs="宋体"/>
          <w:kern w:val="0"/>
          <w:sz w:val="28"/>
          <w:szCs w:val="28"/>
        </w:rPr>
      </w:pPr>
      <w:proofErr w:type="gramStart"/>
      <w:r>
        <w:rPr>
          <w:rFonts w:asciiTheme="minorEastAsia" w:eastAsiaTheme="minorEastAsia" w:hAnsiTheme="minorEastAsia" w:cs="宋体" w:hint="eastAsia"/>
          <w:kern w:val="0"/>
          <w:sz w:val="28"/>
          <w:szCs w:val="28"/>
        </w:rPr>
        <w:t>刘洪愧</w:t>
      </w:r>
      <w:proofErr w:type="gramEnd"/>
      <w:r>
        <w:rPr>
          <w:rFonts w:asciiTheme="minorEastAsia" w:eastAsiaTheme="minorEastAsia" w:hAnsiTheme="minorEastAsia" w:cs="宋体"/>
          <w:kern w:val="0"/>
          <w:sz w:val="28"/>
          <w:szCs w:val="28"/>
        </w:rPr>
        <w:t xml:space="preserve">  </w:t>
      </w:r>
      <w:r>
        <w:rPr>
          <w:rFonts w:asciiTheme="minorEastAsia" w:eastAsiaTheme="minorEastAsia" w:hAnsiTheme="minorEastAsia" w:cs="宋体" w:hint="eastAsia"/>
          <w:kern w:val="0"/>
          <w:sz w:val="28"/>
          <w:szCs w:val="28"/>
        </w:rPr>
        <w:t>中国社会科学院博士后</w:t>
      </w:r>
    </w:p>
    <w:p w:rsidR="004039E3" w:rsidRDefault="00DC5718">
      <w:pPr>
        <w:spacing w:line="560" w:lineRule="exact"/>
        <w:ind w:firstLineChars="300" w:firstLine="84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魏伟</w:t>
      </w:r>
      <w:r>
        <w:rPr>
          <w:rFonts w:asciiTheme="minorEastAsia" w:eastAsiaTheme="minorEastAsia" w:hAnsiTheme="minorEastAsia" w:cs="宋体"/>
          <w:kern w:val="0"/>
          <w:sz w:val="28"/>
          <w:szCs w:val="28"/>
        </w:rPr>
        <w:t xml:space="preserve">  </w:t>
      </w:r>
      <w:r>
        <w:rPr>
          <w:rFonts w:asciiTheme="minorEastAsia" w:eastAsiaTheme="minorEastAsia" w:hAnsiTheme="minorEastAsia" w:cs="宋体" w:hint="eastAsia"/>
          <w:kern w:val="0"/>
          <w:sz w:val="28"/>
          <w:szCs w:val="28"/>
        </w:rPr>
        <w:t>华中师范大学国际贸易系主任</w:t>
      </w:r>
    </w:p>
    <w:p w:rsidR="004039E3" w:rsidRDefault="00DC5718">
      <w:pPr>
        <w:spacing w:line="560" w:lineRule="exact"/>
        <w:ind w:firstLineChars="200" w:firstLine="562"/>
        <w:outlineLvl w:val="1"/>
        <w:rPr>
          <w:rFonts w:asciiTheme="minorEastAsia" w:eastAsiaTheme="minorEastAsia" w:hAnsiTheme="minorEastAsia" w:cs="宋体"/>
          <w:b/>
          <w:bCs/>
          <w:kern w:val="0"/>
          <w:sz w:val="28"/>
          <w:szCs w:val="28"/>
        </w:rPr>
      </w:pPr>
      <w:r>
        <w:rPr>
          <w:rFonts w:asciiTheme="minorEastAsia" w:eastAsiaTheme="minorEastAsia" w:hAnsiTheme="minorEastAsia" w:cs="宋体" w:hint="eastAsia"/>
          <w:b/>
          <w:bCs/>
          <w:kern w:val="0"/>
          <w:sz w:val="28"/>
          <w:szCs w:val="28"/>
        </w:rPr>
        <w:t>（五）秘书处</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秘书长：</w:t>
      </w:r>
    </w:p>
    <w:p w:rsidR="004039E3" w:rsidRDefault="00DC5718">
      <w:pPr>
        <w:spacing w:line="560" w:lineRule="exact"/>
        <w:ind w:firstLineChars="300" w:firstLine="840"/>
        <w:rPr>
          <w:rFonts w:asciiTheme="minorEastAsia" w:eastAsiaTheme="minorEastAsia" w:hAnsiTheme="minorEastAsia" w:cs="宋体"/>
          <w:kern w:val="0"/>
          <w:sz w:val="28"/>
          <w:szCs w:val="28"/>
        </w:rPr>
      </w:pPr>
      <w:proofErr w:type="gramStart"/>
      <w:r>
        <w:rPr>
          <w:rFonts w:asciiTheme="minorEastAsia" w:eastAsiaTheme="minorEastAsia" w:hAnsiTheme="minorEastAsia" w:cs="宋体" w:hint="eastAsia"/>
          <w:kern w:val="0"/>
          <w:sz w:val="28"/>
          <w:szCs w:val="28"/>
        </w:rPr>
        <w:t>董桂才</w:t>
      </w:r>
      <w:proofErr w:type="gramEnd"/>
      <w:r>
        <w:rPr>
          <w:rFonts w:asciiTheme="minorEastAsia" w:eastAsiaTheme="minorEastAsia" w:hAnsiTheme="minorEastAsia" w:cs="宋体" w:hint="eastAsia"/>
          <w:kern w:val="0"/>
          <w:sz w:val="28"/>
          <w:szCs w:val="28"/>
        </w:rPr>
        <w:t xml:space="preserve">  安徽财经大学国际经济贸易学院副院长</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秘书处办公室设在安徽财经大学国际经济贸易学院，大赛工作人员名单在</w:t>
      </w:r>
      <w:proofErr w:type="gramStart"/>
      <w:r>
        <w:rPr>
          <w:rFonts w:asciiTheme="minorEastAsia" w:eastAsiaTheme="minorEastAsia" w:hAnsiTheme="minorEastAsia" w:cs="宋体" w:hint="eastAsia"/>
          <w:kern w:val="0"/>
          <w:sz w:val="28"/>
          <w:szCs w:val="28"/>
        </w:rPr>
        <w:t>大赛官网另行</w:t>
      </w:r>
      <w:proofErr w:type="gramEnd"/>
      <w:r>
        <w:rPr>
          <w:rFonts w:asciiTheme="minorEastAsia" w:eastAsiaTheme="minorEastAsia" w:hAnsiTheme="minorEastAsia" w:cs="宋体" w:hint="eastAsia"/>
          <w:kern w:val="0"/>
          <w:sz w:val="28"/>
          <w:szCs w:val="28"/>
        </w:rPr>
        <w:t>公布。</w:t>
      </w:r>
    </w:p>
    <w:p w:rsidR="004039E3" w:rsidRDefault="00DC5718">
      <w:pPr>
        <w:spacing w:line="560" w:lineRule="exact"/>
        <w:ind w:firstLineChars="200" w:firstLine="562"/>
        <w:outlineLvl w:val="0"/>
        <w:rPr>
          <w:rFonts w:ascii="仿宋_GB2312" w:eastAsia="仿宋_GB2312" w:hAnsi="Arial Narrow"/>
          <w:b/>
          <w:sz w:val="28"/>
          <w:szCs w:val="28"/>
        </w:rPr>
      </w:pPr>
      <w:r>
        <w:rPr>
          <w:rFonts w:ascii="仿宋_GB2312" w:eastAsia="仿宋_GB2312" w:hAnsi="Arial Narrow" w:hint="eastAsia"/>
          <w:b/>
          <w:sz w:val="28"/>
          <w:szCs w:val="28"/>
        </w:rPr>
        <w:t>三、竞赛目的</w:t>
      </w:r>
    </w:p>
    <w:p w:rsidR="004039E3" w:rsidRDefault="00DC5718">
      <w:pPr>
        <w:widowControl/>
        <w:shd w:val="clear" w:color="auto" w:fill="FFFFFF"/>
        <w:spacing w:line="580" w:lineRule="atLeast"/>
        <w:ind w:firstLine="629"/>
        <w:jc w:val="left"/>
        <w:rPr>
          <w:rFonts w:asciiTheme="minorEastAsia" w:eastAsiaTheme="minorEastAsia" w:hAnsiTheme="minorEastAsia"/>
          <w:b/>
          <w:sz w:val="28"/>
          <w:szCs w:val="28"/>
        </w:rPr>
      </w:pPr>
      <w:r>
        <w:rPr>
          <w:rFonts w:asciiTheme="minorEastAsia" w:eastAsiaTheme="minorEastAsia" w:hAnsiTheme="minorEastAsia" w:cs="宋体" w:hint="eastAsia"/>
          <w:kern w:val="0"/>
          <w:sz w:val="28"/>
          <w:szCs w:val="28"/>
        </w:rPr>
        <w:lastRenderedPageBreak/>
        <w:t>大赛紧贴现代服务型经济和创新、创业、创富主题，强调应用导向和产学互动，从人力资源管理的实践运用领域、创新创业、服务外包领域出发，搭建大学生创新与创业能力展示平台。大赛引导社会公众和青年学生关注现代服务产业，促进高校教育改革贴合新兴服务产业发展需求，引导和促进高校加强服务型高端人才培养；吸引企业关注高校青年学生，推动人才交流合作，为产业发展营造良好氛围，促进大学生在高新服务产业的就业和创业。</w:t>
      </w:r>
    </w:p>
    <w:p w:rsidR="004039E3" w:rsidRDefault="00DC5718">
      <w:pPr>
        <w:spacing w:line="560" w:lineRule="exact"/>
        <w:ind w:firstLineChars="200" w:firstLine="562"/>
        <w:outlineLvl w:val="0"/>
        <w:rPr>
          <w:rFonts w:ascii="仿宋_GB2312" w:eastAsia="仿宋_GB2312" w:hAnsi="Arial Narrow" w:cs="宋体"/>
          <w:b/>
          <w:sz w:val="28"/>
          <w:szCs w:val="28"/>
        </w:rPr>
      </w:pPr>
      <w:r>
        <w:rPr>
          <w:rFonts w:ascii="仿宋_GB2312" w:eastAsia="仿宋_GB2312" w:hAnsi="Arial Narrow" w:cs="宋体" w:hint="eastAsia"/>
          <w:b/>
          <w:sz w:val="28"/>
          <w:szCs w:val="28"/>
        </w:rPr>
        <w:t>四、竞赛内容</w:t>
      </w:r>
    </w:p>
    <w:p w:rsidR="004039E3" w:rsidRDefault="00DC5718">
      <w:pPr>
        <w:widowControl/>
        <w:shd w:val="clear" w:color="auto" w:fill="FFFFFF"/>
        <w:spacing w:line="580" w:lineRule="atLeast"/>
        <w:ind w:firstLine="632"/>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（一）初赛内容</w:t>
      </w:r>
    </w:p>
    <w:p w:rsidR="004039E3" w:rsidRDefault="00DC5718">
      <w:pPr>
        <w:widowControl/>
        <w:shd w:val="clear" w:color="auto" w:fill="FFFFFF"/>
        <w:spacing w:line="580" w:lineRule="atLeast"/>
        <w:ind w:firstLine="632"/>
        <w:jc w:val="left"/>
        <w:rPr>
          <w:rFonts w:asciiTheme="minorEastAsia" w:eastAsiaTheme="minorEastAsia" w:hAnsiTheme="minorEastAsia" w:cs="宋体"/>
          <w:b/>
          <w:bCs/>
          <w:kern w:val="0"/>
          <w:sz w:val="28"/>
          <w:szCs w:val="28"/>
          <w:lang w:eastAsia="zh-Hans"/>
        </w:rPr>
      </w:pPr>
      <w:r>
        <w:rPr>
          <w:rFonts w:asciiTheme="minorEastAsia" w:eastAsiaTheme="minorEastAsia" w:hAnsiTheme="minorEastAsia" w:cs="宋体"/>
          <w:b/>
          <w:bCs/>
          <w:kern w:val="0"/>
          <w:sz w:val="28"/>
          <w:szCs w:val="28"/>
        </w:rPr>
        <w:t>1.创新创业数字对抗赛</w:t>
      </w:r>
    </w:p>
    <w:p w:rsidR="004039E3" w:rsidRDefault="00DC5718">
      <w:pPr>
        <w:widowControl/>
        <w:shd w:val="clear" w:color="auto" w:fill="FFFFFF"/>
        <w:spacing w:line="580" w:lineRule="atLeast"/>
        <w:ind w:firstLine="632"/>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参赛团队模拟创业过程中寻找合伙人组建创业团队来获取货币、知识产权、实物</w:t>
      </w:r>
      <w:proofErr w:type="gramStart"/>
      <w:r>
        <w:rPr>
          <w:rFonts w:asciiTheme="minorEastAsia" w:eastAsiaTheme="minorEastAsia" w:hAnsiTheme="minorEastAsia" w:cs="宋体" w:hint="eastAsia"/>
          <w:kern w:val="0"/>
          <w:sz w:val="28"/>
          <w:szCs w:val="28"/>
        </w:rPr>
        <w:t>等创业</w:t>
      </w:r>
      <w:proofErr w:type="gramEnd"/>
      <w:r>
        <w:rPr>
          <w:rFonts w:asciiTheme="minorEastAsia" w:eastAsiaTheme="minorEastAsia" w:hAnsiTheme="minorEastAsia" w:cs="宋体" w:hint="eastAsia"/>
          <w:kern w:val="0"/>
          <w:sz w:val="28"/>
          <w:szCs w:val="28"/>
        </w:rPr>
        <w:t>资源，并通过市场环境分析、人力资源管理、产品服务管理、市场营销管理、融资管理、企业清算等流程让学生体验创业之路，锻炼战略决策思维。模拟过程逼近现实的市场环境，采用AARRR销售漏斗模型、</w:t>
      </w:r>
      <w:proofErr w:type="gramStart"/>
      <w:r>
        <w:rPr>
          <w:rFonts w:asciiTheme="minorEastAsia" w:eastAsiaTheme="minorEastAsia" w:hAnsiTheme="minorEastAsia" w:cs="宋体" w:hint="eastAsia"/>
          <w:kern w:val="0"/>
          <w:sz w:val="28"/>
          <w:szCs w:val="28"/>
        </w:rPr>
        <w:t>波特五力</w:t>
      </w:r>
      <w:proofErr w:type="gramEnd"/>
      <w:r>
        <w:rPr>
          <w:rFonts w:asciiTheme="minorEastAsia" w:eastAsiaTheme="minorEastAsia" w:hAnsiTheme="minorEastAsia" w:cs="宋体" w:hint="eastAsia"/>
          <w:kern w:val="0"/>
          <w:sz w:val="28"/>
          <w:szCs w:val="28"/>
        </w:rPr>
        <w:t>模型、时间成本函数、生产函数等快速做出决策，全面体验创新创业的全过程。比赛采取线上进行，比赛系统自动评分。</w:t>
      </w:r>
    </w:p>
    <w:p w:rsidR="004039E3" w:rsidRDefault="00DC5718">
      <w:pPr>
        <w:widowControl/>
        <w:shd w:val="clear" w:color="auto" w:fill="FFFFFF"/>
        <w:spacing w:line="580" w:lineRule="atLeast"/>
        <w:ind w:firstLine="632"/>
        <w:jc w:val="left"/>
        <w:rPr>
          <w:rFonts w:asciiTheme="minorEastAsia" w:eastAsiaTheme="minorEastAsia" w:hAnsiTheme="minorEastAsia" w:cs="宋体"/>
          <w:kern w:val="0"/>
          <w:sz w:val="28"/>
          <w:szCs w:val="28"/>
        </w:rPr>
      </w:pPr>
      <w:r>
        <w:rPr>
          <w:rFonts w:asciiTheme="minorEastAsia" w:eastAsiaTheme="minorEastAsia" w:hAnsiTheme="minorEastAsia" w:cs="宋体"/>
          <w:b/>
          <w:bCs/>
          <w:kern w:val="0"/>
          <w:sz w:val="28"/>
          <w:szCs w:val="28"/>
        </w:rPr>
        <w:t>2.创新创业人力资源管理对抗赛。</w:t>
      </w:r>
      <w:r>
        <w:rPr>
          <w:rFonts w:asciiTheme="minorEastAsia" w:eastAsiaTheme="minorEastAsia" w:hAnsiTheme="minorEastAsia" w:cs="宋体"/>
          <w:kern w:val="0"/>
          <w:sz w:val="28"/>
          <w:szCs w:val="28"/>
        </w:rPr>
        <w:t>重点考查参赛团队在创新创业团队组建</w:t>
      </w:r>
      <w:r>
        <w:rPr>
          <w:rFonts w:asciiTheme="minorEastAsia" w:eastAsiaTheme="minorEastAsia" w:hAnsiTheme="minorEastAsia" w:cs="宋体" w:hint="eastAsia"/>
          <w:kern w:val="0"/>
          <w:sz w:val="28"/>
          <w:szCs w:val="28"/>
        </w:rPr>
        <w:t>、创新创业人力资源规划、创新创业</w:t>
      </w:r>
      <w:r>
        <w:rPr>
          <w:rFonts w:asciiTheme="minorEastAsia" w:eastAsiaTheme="minorEastAsia" w:hAnsiTheme="minorEastAsia" w:cs="宋体"/>
          <w:kern w:val="0"/>
          <w:sz w:val="28"/>
          <w:szCs w:val="28"/>
        </w:rPr>
        <w:t>绩效管理</w:t>
      </w:r>
      <w:r>
        <w:rPr>
          <w:rFonts w:asciiTheme="minorEastAsia" w:eastAsiaTheme="minorEastAsia" w:hAnsiTheme="minorEastAsia" w:cs="宋体" w:hint="eastAsia"/>
          <w:kern w:val="0"/>
          <w:sz w:val="28"/>
          <w:szCs w:val="28"/>
        </w:rPr>
        <w:t>、创新创业</w:t>
      </w:r>
      <w:r>
        <w:rPr>
          <w:rFonts w:asciiTheme="minorEastAsia" w:eastAsiaTheme="minorEastAsia" w:hAnsiTheme="minorEastAsia" w:cs="宋体"/>
          <w:kern w:val="0"/>
          <w:sz w:val="28"/>
          <w:szCs w:val="28"/>
        </w:rPr>
        <w:t>薪酬管理等方面的实际操作能力</w:t>
      </w:r>
      <w:r>
        <w:rPr>
          <w:rFonts w:asciiTheme="minorEastAsia" w:eastAsiaTheme="minorEastAsia" w:hAnsiTheme="minorEastAsia" w:cs="宋体" w:hint="eastAsia"/>
          <w:kern w:val="0"/>
          <w:sz w:val="28"/>
          <w:szCs w:val="28"/>
        </w:rPr>
        <w:t>。</w:t>
      </w:r>
      <w:r>
        <w:rPr>
          <w:rFonts w:asciiTheme="minorEastAsia" w:eastAsiaTheme="minorEastAsia" w:hAnsiTheme="minorEastAsia" w:cs="宋体"/>
          <w:kern w:val="0"/>
          <w:sz w:val="28"/>
          <w:szCs w:val="28"/>
        </w:rPr>
        <w:t>比赛采取线上进行</w:t>
      </w:r>
      <w:r>
        <w:rPr>
          <w:rFonts w:asciiTheme="minorEastAsia" w:eastAsiaTheme="minorEastAsia" w:hAnsiTheme="minorEastAsia" w:cs="宋体" w:hint="eastAsia"/>
          <w:kern w:val="0"/>
          <w:sz w:val="28"/>
          <w:szCs w:val="28"/>
        </w:rPr>
        <w:t>，比赛系统自动评分。</w:t>
      </w:r>
    </w:p>
    <w:p w:rsidR="004039E3" w:rsidRDefault="00DC5718">
      <w:pPr>
        <w:widowControl/>
        <w:shd w:val="clear" w:color="auto" w:fill="FFFFFF"/>
        <w:spacing w:line="580" w:lineRule="atLeast"/>
        <w:ind w:firstLine="632"/>
        <w:jc w:val="left"/>
        <w:rPr>
          <w:rFonts w:asciiTheme="minorEastAsia" w:eastAsiaTheme="minorEastAsia" w:hAnsiTheme="minorEastAsia" w:cs="宋体"/>
          <w:b/>
          <w:kern w:val="0"/>
          <w:sz w:val="28"/>
          <w:szCs w:val="28"/>
        </w:rPr>
      </w:pPr>
      <w:r>
        <w:rPr>
          <w:rFonts w:asciiTheme="minorEastAsia" w:eastAsiaTheme="minorEastAsia" w:hAnsiTheme="minorEastAsia" w:cs="宋体" w:hint="eastAsia"/>
          <w:kern w:val="0"/>
          <w:sz w:val="28"/>
          <w:szCs w:val="28"/>
        </w:rPr>
        <w:lastRenderedPageBreak/>
        <w:t>以全部注册参赛队伍数量为基数，按照初赛成绩由高到低选拔60%的参赛团队进入决赛。</w:t>
      </w:r>
    </w:p>
    <w:p w:rsidR="004039E3" w:rsidRDefault="00DC5718">
      <w:pPr>
        <w:widowControl/>
        <w:shd w:val="clear" w:color="auto" w:fill="FFFFFF"/>
        <w:spacing w:line="580" w:lineRule="atLeast"/>
        <w:ind w:firstLineChars="200" w:firstLine="560"/>
        <w:jc w:val="left"/>
        <w:outlineLvl w:val="1"/>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（二）决赛内容</w:t>
      </w:r>
    </w:p>
    <w:p w:rsidR="004039E3" w:rsidRDefault="00DC5718">
      <w:pPr>
        <w:widowControl/>
        <w:shd w:val="clear" w:color="auto" w:fill="FFFFFF"/>
        <w:spacing w:line="580" w:lineRule="atLeast"/>
        <w:ind w:firstLineChars="200" w:firstLine="562"/>
        <w:jc w:val="left"/>
        <w:outlineLvl w:val="1"/>
        <w:rPr>
          <w:rFonts w:asciiTheme="minorEastAsia" w:eastAsiaTheme="minorEastAsia" w:hAnsiTheme="minorEastAsia" w:cs="宋体"/>
          <w:b/>
          <w:bCs/>
          <w:kern w:val="0"/>
          <w:sz w:val="28"/>
          <w:szCs w:val="28"/>
          <w:lang w:eastAsia="zh-Hans"/>
        </w:rPr>
      </w:pPr>
      <w:r>
        <w:rPr>
          <w:rFonts w:asciiTheme="minorEastAsia" w:eastAsiaTheme="minorEastAsia" w:hAnsiTheme="minorEastAsia" w:cs="宋体" w:hint="eastAsia"/>
          <w:b/>
          <w:bCs/>
          <w:kern w:val="0"/>
          <w:sz w:val="28"/>
          <w:szCs w:val="28"/>
        </w:rPr>
        <w:t>决赛内容分为企业命题类（A类）</w:t>
      </w:r>
      <w:r>
        <w:rPr>
          <w:rFonts w:asciiTheme="minorEastAsia" w:eastAsiaTheme="minorEastAsia" w:hAnsiTheme="minorEastAsia" w:cs="宋体"/>
          <w:b/>
          <w:bCs/>
          <w:kern w:val="0"/>
          <w:sz w:val="28"/>
          <w:szCs w:val="28"/>
        </w:rPr>
        <w:t>和创业实践类</w:t>
      </w:r>
      <w:r>
        <w:rPr>
          <w:rFonts w:asciiTheme="minorEastAsia" w:eastAsiaTheme="minorEastAsia" w:hAnsiTheme="minorEastAsia" w:cs="宋体" w:hint="eastAsia"/>
          <w:b/>
          <w:bCs/>
          <w:kern w:val="0"/>
          <w:sz w:val="28"/>
          <w:szCs w:val="28"/>
        </w:rPr>
        <w:t>（B类），参赛团队任选1类参加比赛。</w:t>
      </w:r>
    </w:p>
    <w:p w:rsidR="004039E3" w:rsidRDefault="00DC5718">
      <w:pPr>
        <w:widowControl/>
        <w:shd w:val="clear" w:color="auto" w:fill="FFFFFF"/>
        <w:spacing w:line="580" w:lineRule="atLeast"/>
        <w:ind w:firstLine="632"/>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w:t>
      </w:r>
      <w:r>
        <w:rPr>
          <w:rFonts w:asciiTheme="minorEastAsia" w:eastAsiaTheme="minorEastAsia" w:hAnsiTheme="minorEastAsia" w:cs="宋体"/>
          <w:kern w:val="0"/>
          <w:sz w:val="28"/>
          <w:szCs w:val="28"/>
        </w:rPr>
        <w:t>.</w:t>
      </w:r>
      <w:r>
        <w:rPr>
          <w:rFonts w:asciiTheme="minorEastAsia" w:eastAsiaTheme="minorEastAsia" w:hAnsiTheme="minorEastAsia" w:cs="宋体" w:hint="eastAsia"/>
          <w:kern w:val="0"/>
          <w:sz w:val="28"/>
          <w:szCs w:val="28"/>
        </w:rPr>
        <w:t>企业命题类（A类）。通过企业发布真实项目需求，由高校提供响应方案的方式，来增加校企结合及提升产业对接。竞赛环节</w:t>
      </w:r>
      <w:r>
        <w:rPr>
          <w:rFonts w:asciiTheme="minorEastAsia" w:eastAsiaTheme="minorEastAsia" w:hAnsiTheme="minorEastAsia" w:cs="宋体"/>
          <w:kern w:val="0"/>
          <w:sz w:val="28"/>
          <w:szCs w:val="28"/>
        </w:rPr>
        <w:t>命题通过比赛官网、QQ</w:t>
      </w:r>
      <w:r>
        <w:rPr>
          <w:rFonts w:asciiTheme="minorEastAsia" w:eastAsiaTheme="minorEastAsia" w:hAnsiTheme="minorEastAsia" w:cs="宋体" w:hint="eastAsia"/>
          <w:kern w:val="0"/>
          <w:sz w:val="28"/>
          <w:szCs w:val="28"/>
        </w:rPr>
        <w:t>群等方式另行发布。</w:t>
      </w:r>
    </w:p>
    <w:p w:rsidR="004039E3" w:rsidRDefault="00DC5718">
      <w:pPr>
        <w:widowControl/>
        <w:shd w:val="clear" w:color="auto" w:fill="FFFFFF"/>
        <w:spacing w:line="580" w:lineRule="atLeast"/>
        <w:ind w:firstLine="632"/>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提交作品：企业命题的解决方案（PDF）和PPT演讲视频（时长不超过8分钟，MP</w:t>
      </w:r>
      <w:r>
        <w:rPr>
          <w:rFonts w:asciiTheme="minorEastAsia" w:eastAsiaTheme="minorEastAsia" w:hAnsiTheme="minorEastAsia" w:cs="宋体"/>
          <w:kern w:val="0"/>
          <w:sz w:val="28"/>
          <w:szCs w:val="28"/>
        </w:rPr>
        <w:t>4格式</w:t>
      </w:r>
      <w:r>
        <w:rPr>
          <w:rFonts w:asciiTheme="minorEastAsia" w:eastAsiaTheme="minorEastAsia" w:hAnsiTheme="minorEastAsia" w:cs="宋体" w:hint="eastAsia"/>
          <w:kern w:val="0"/>
          <w:sz w:val="28"/>
          <w:szCs w:val="28"/>
        </w:rPr>
        <w:t>，2</w:t>
      </w:r>
      <w:r>
        <w:rPr>
          <w:rFonts w:asciiTheme="minorEastAsia" w:eastAsiaTheme="minorEastAsia" w:hAnsiTheme="minorEastAsia" w:cs="宋体"/>
          <w:kern w:val="0"/>
          <w:sz w:val="28"/>
          <w:szCs w:val="28"/>
        </w:rPr>
        <w:t>00M以内</w:t>
      </w:r>
      <w:r>
        <w:rPr>
          <w:rFonts w:asciiTheme="minorEastAsia" w:eastAsiaTheme="minorEastAsia" w:hAnsiTheme="minorEastAsia" w:cs="宋体" w:hint="eastAsia"/>
          <w:kern w:val="0"/>
          <w:sz w:val="28"/>
          <w:szCs w:val="28"/>
        </w:rPr>
        <w:t>）</w:t>
      </w:r>
    </w:p>
    <w:p w:rsidR="004039E3" w:rsidRDefault="00DC5718">
      <w:pPr>
        <w:widowControl/>
        <w:shd w:val="clear" w:color="auto" w:fill="FFFFFF"/>
        <w:spacing w:line="580" w:lineRule="atLeast"/>
        <w:ind w:firstLine="632"/>
        <w:jc w:val="left"/>
        <w:outlineLvl w:val="1"/>
        <w:rPr>
          <w:rFonts w:asciiTheme="minorEastAsia" w:eastAsiaTheme="minorEastAsia" w:hAnsiTheme="minorEastAsia" w:cs="宋体"/>
          <w:kern w:val="0"/>
          <w:sz w:val="28"/>
          <w:szCs w:val="28"/>
        </w:rPr>
      </w:pPr>
      <w:r>
        <w:rPr>
          <w:rFonts w:asciiTheme="minorEastAsia" w:eastAsiaTheme="minorEastAsia" w:hAnsiTheme="minorEastAsia" w:cs="宋体" w:hint="eastAsia"/>
          <w:bCs/>
          <w:kern w:val="0"/>
          <w:sz w:val="28"/>
          <w:szCs w:val="28"/>
        </w:rPr>
        <w:t>2</w:t>
      </w:r>
      <w:r>
        <w:rPr>
          <w:rFonts w:asciiTheme="minorEastAsia" w:eastAsiaTheme="minorEastAsia" w:hAnsiTheme="minorEastAsia" w:cs="宋体"/>
          <w:bCs/>
          <w:kern w:val="0"/>
          <w:sz w:val="28"/>
          <w:szCs w:val="28"/>
        </w:rPr>
        <w:t>.</w:t>
      </w:r>
      <w:r>
        <w:rPr>
          <w:rFonts w:asciiTheme="minorEastAsia" w:eastAsiaTheme="minorEastAsia" w:hAnsiTheme="minorEastAsia" w:cs="宋体" w:hint="eastAsia"/>
          <w:bCs/>
          <w:kern w:val="0"/>
          <w:sz w:val="28"/>
          <w:szCs w:val="28"/>
        </w:rPr>
        <w:t>创业实践类（B类）。</w:t>
      </w:r>
      <w:r>
        <w:rPr>
          <w:rFonts w:asciiTheme="minorEastAsia" w:eastAsiaTheme="minorEastAsia" w:hAnsiTheme="minorEastAsia" w:cs="仿宋_GB2312"/>
          <w:color w:val="000000"/>
          <w:kern w:val="0"/>
          <w:sz w:val="28"/>
          <w:szCs w:val="28"/>
          <w:lang w:bidi="ar"/>
        </w:rPr>
        <w:t>B类侧重创业实践，</w:t>
      </w:r>
      <w:r>
        <w:rPr>
          <w:rFonts w:asciiTheme="minorEastAsia" w:eastAsiaTheme="minorEastAsia" w:hAnsiTheme="minorEastAsia" w:cs="宋体" w:hint="eastAsia"/>
          <w:kern w:val="0"/>
          <w:sz w:val="28"/>
          <w:szCs w:val="28"/>
        </w:rPr>
        <w:t>鼓励更接近创业的团队和项目参赛，要求参赛团队具备创业的可能性，最好已经开始创业实践并取得一定业绩。</w:t>
      </w:r>
    </w:p>
    <w:p w:rsidR="004039E3" w:rsidRDefault="00DC5718">
      <w:pPr>
        <w:widowControl/>
        <w:shd w:val="clear" w:color="auto" w:fill="FFFFFF"/>
        <w:spacing w:line="580" w:lineRule="atLeast"/>
        <w:ind w:firstLine="632"/>
        <w:jc w:val="left"/>
        <w:outlineLvl w:val="1"/>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提交作品：创新创业策划书（PDF）和PPT路演视频（时长不超过8分钟，MP</w:t>
      </w:r>
      <w:r>
        <w:rPr>
          <w:rFonts w:asciiTheme="minorEastAsia" w:eastAsiaTheme="minorEastAsia" w:hAnsiTheme="minorEastAsia" w:cs="宋体"/>
          <w:kern w:val="0"/>
          <w:sz w:val="28"/>
          <w:szCs w:val="28"/>
        </w:rPr>
        <w:t>4格式</w:t>
      </w:r>
      <w:r>
        <w:rPr>
          <w:rFonts w:asciiTheme="minorEastAsia" w:eastAsiaTheme="minorEastAsia" w:hAnsiTheme="minorEastAsia" w:cs="宋体" w:hint="eastAsia"/>
          <w:kern w:val="0"/>
          <w:sz w:val="28"/>
          <w:szCs w:val="28"/>
        </w:rPr>
        <w:t>，2</w:t>
      </w:r>
      <w:r>
        <w:rPr>
          <w:rFonts w:asciiTheme="minorEastAsia" w:eastAsiaTheme="minorEastAsia" w:hAnsiTheme="minorEastAsia" w:cs="宋体"/>
          <w:kern w:val="0"/>
          <w:sz w:val="28"/>
          <w:szCs w:val="28"/>
        </w:rPr>
        <w:t>00M以内</w:t>
      </w:r>
      <w:r>
        <w:rPr>
          <w:rFonts w:asciiTheme="minorEastAsia" w:eastAsiaTheme="minorEastAsia" w:hAnsiTheme="minorEastAsia" w:cs="宋体" w:hint="eastAsia"/>
          <w:kern w:val="0"/>
          <w:sz w:val="28"/>
          <w:szCs w:val="28"/>
        </w:rPr>
        <w:t>）。</w:t>
      </w:r>
    </w:p>
    <w:p w:rsidR="004039E3" w:rsidRDefault="00DC5718">
      <w:pPr>
        <w:ind w:firstLineChars="200" w:firstLine="562"/>
        <w:outlineLvl w:val="0"/>
        <w:rPr>
          <w:rFonts w:ascii="仿宋_GB2312" w:eastAsia="仿宋_GB2312" w:hAnsi="Arial Narrow"/>
          <w:b/>
          <w:sz w:val="28"/>
          <w:szCs w:val="28"/>
        </w:rPr>
      </w:pPr>
      <w:r>
        <w:rPr>
          <w:rFonts w:ascii="仿宋_GB2312" w:eastAsia="仿宋_GB2312" w:hAnsi="Arial Narrow" w:hint="eastAsia"/>
          <w:b/>
          <w:sz w:val="28"/>
          <w:szCs w:val="28"/>
        </w:rPr>
        <w:t>五、竞赛方式</w:t>
      </w:r>
    </w:p>
    <w:p w:rsidR="004039E3" w:rsidRDefault="00DC5718">
      <w:pPr>
        <w:widowControl/>
        <w:shd w:val="clear" w:color="auto" w:fill="FFFFFF"/>
        <w:spacing w:line="580" w:lineRule="atLeast"/>
        <w:ind w:firstLine="632"/>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初赛：线上进行，比赛系统自动评分。</w:t>
      </w:r>
    </w:p>
    <w:p w:rsidR="004039E3" w:rsidRDefault="00DC5718">
      <w:pPr>
        <w:widowControl/>
        <w:shd w:val="clear" w:color="auto" w:fill="FFFFFF"/>
        <w:spacing w:line="580" w:lineRule="atLeast"/>
        <w:ind w:firstLine="632"/>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决赛：企业命题类（A类）</w:t>
      </w:r>
      <w:r>
        <w:rPr>
          <w:rFonts w:asciiTheme="minorEastAsia" w:eastAsiaTheme="minorEastAsia" w:hAnsiTheme="minorEastAsia" w:cs="宋体"/>
          <w:kern w:val="0"/>
          <w:sz w:val="28"/>
          <w:szCs w:val="28"/>
        </w:rPr>
        <w:t>由参赛队伍在赛题池内任选一道赛题参赛；</w:t>
      </w:r>
      <w:r>
        <w:rPr>
          <w:rFonts w:asciiTheme="minorEastAsia" w:eastAsiaTheme="minorEastAsia" w:hAnsiTheme="minorEastAsia" w:cs="宋体" w:hint="eastAsia"/>
          <w:kern w:val="0"/>
          <w:sz w:val="28"/>
          <w:szCs w:val="28"/>
        </w:rPr>
        <w:t>创业实践类（B类）</w:t>
      </w:r>
      <w:r>
        <w:rPr>
          <w:rFonts w:asciiTheme="minorEastAsia" w:eastAsiaTheme="minorEastAsia" w:hAnsiTheme="minorEastAsia" w:cs="宋体"/>
          <w:kern w:val="0"/>
          <w:sz w:val="28"/>
          <w:szCs w:val="28"/>
        </w:rPr>
        <w:t>由参赛队伍根据大赛相关规定自选主题参赛。</w:t>
      </w:r>
    </w:p>
    <w:p w:rsidR="004039E3" w:rsidRDefault="00DC5718">
      <w:pPr>
        <w:numPr>
          <w:ilvl w:val="0"/>
          <w:numId w:val="1"/>
        </w:numPr>
        <w:spacing w:line="560" w:lineRule="exact"/>
        <w:ind w:firstLineChars="200" w:firstLine="562"/>
        <w:outlineLvl w:val="0"/>
        <w:rPr>
          <w:rFonts w:ascii="仿宋_GB2312" w:eastAsia="仿宋_GB2312" w:hAnsi="Arial Narrow"/>
          <w:b/>
          <w:sz w:val="28"/>
          <w:szCs w:val="28"/>
        </w:rPr>
      </w:pPr>
      <w:r>
        <w:rPr>
          <w:rFonts w:ascii="仿宋_GB2312" w:eastAsia="仿宋_GB2312" w:hAnsi="Arial Narrow" w:hint="eastAsia"/>
          <w:b/>
          <w:sz w:val="28"/>
          <w:szCs w:val="28"/>
        </w:rPr>
        <w:t>竞赛流程</w:t>
      </w:r>
    </w:p>
    <w:tbl>
      <w:tblPr>
        <w:tblStyle w:val="a9"/>
        <w:tblW w:w="0" w:type="auto"/>
        <w:tblLook w:val="04A0" w:firstRow="1" w:lastRow="0" w:firstColumn="1" w:lastColumn="0" w:noHBand="0" w:noVBand="1"/>
      </w:tblPr>
      <w:tblGrid>
        <w:gridCol w:w="1206"/>
        <w:gridCol w:w="1237"/>
        <w:gridCol w:w="3427"/>
        <w:gridCol w:w="2426"/>
      </w:tblGrid>
      <w:tr w:rsidR="004039E3">
        <w:tc>
          <w:tcPr>
            <w:tcW w:w="1206" w:type="dxa"/>
            <w:vAlign w:val="center"/>
          </w:tcPr>
          <w:p w:rsidR="004039E3" w:rsidRDefault="00DC5718">
            <w:pPr>
              <w:spacing w:line="400" w:lineRule="exact"/>
              <w:jc w:val="center"/>
              <w:rPr>
                <w:rFonts w:asciiTheme="minorEastAsia" w:eastAsiaTheme="minorEastAsia" w:hAnsiTheme="minorEastAsia" w:cs="宋体"/>
                <w:bCs/>
                <w:kern w:val="0"/>
                <w:sz w:val="18"/>
                <w:szCs w:val="18"/>
              </w:rPr>
            </w:pPr>
            <w:r>
              <w:rPr>
                <w:rFonts w:asciiTheme="minorEastAsia" w:eastAsiaTheme="minorEastAsia" w:hAnsiTheme="minorEastAsia" w:cs="宋体"/>
                <w:bCs/>
                <w:kern w:val="0"/>
                <w:sz w:val="18"/>
                <w:szCs w:val="18"/>
              </w:rPr>
              <w:t>比赛内容</w:t>
            </w:r>
          </w:p>
        </w:tc>
        <w:tc>
          <w:tcPr>
            <w:tcW w:w="1237" w:type="dxa"/>
            <w:vAlign w:val="center"/>
          </w:tcPr>
          <w:p w:rsidR="004039E3" w:rsidRDefault="00DC5718">
            <w:pPr>
              <w:spacing w:line="400" w:lineRule="exact"/>
              <w:jc w:val="center"/>
              <w:rPr>
                <w:rFonts w:asciiTheme="minorEastAsia" w:eastAsiaTheme="minorEastAsia" w:hAnsiTheme="minorEastAsia" w:cs="宋体"/>
                <w:bCs/>
                <w:kern w:val="0"/>
                <w:sz w:val="18"/>
                <w:szCs w:val="18"/>
              </w:rPr>
            </w:pPr>
            <w:r>
              <w:rPr>
                <w:rFonts w:asciiTheme="minorEastAsia" w:eastAsiaTheme="minorEastAsia" w:hAnsiTheme="minorEastAsia" w:cs="宋体"/>
                <w:bCs/>
                <w:kern w:val="0"/>
                <w:sz w:val="18"/>
                <w:szCs w:val="18"/>
              </w:rPr>
              <w:t>比赛</w:t>
            </w:r>
          </w:p>
          <w:p w:rsidR="004039E3" w:rsidRDefault="00DC5718">
            <w:pPr>
              <w:spacing w:line="400" w:lineRule="exact"/>
              <w:jc w:val="center"/>
              <w:rPr>
                <w:rFonts w:asciiTheme="minorEastAsia" w:eastAsiaTheme="minorEastAsia" w:hAnsiTheme="minorEastAsia" w:cs="宋体"/>
                <w:bCs/>
                <w:kern w:val="0"/>
                <w:sz w:val="18"/>
                <w:szCs w:val="18"/>
              </w:rPr>
            </w:pPr>
            <w:r>
              <w:rPr>
                <w:rFonts w:asciiTheme="minorEastAsia" w:eastAsiaTheme="minorEastAsia" w:hAnsiTheme="minorEastAsia" w:cs="宋体"/>
                <w:bCs/>
                <w:kern w:val="0"/>
                <w:sz w:val="18"/>
                <w:szCs w:val="18"/>
              </w:rPr>
              <w:t>时间</w:t>
            </w:r>
          </w:p>
        </w:tc>
        <w:tc>
          <w:tcPr>
            <w:tcW w:w="3427" w:type="dxa"/>
            <w:vAlign w:val="center"/>
          </w:tcPr>
          <w:p w:rsidR="004039E3" w:rsidRDefault="00DC5718">
            <w:pPr>
              <w:spacing w:line="400" w:lineRule="exact"/>
              <w:jc w:val="center"/>
              <w:rPr>
                <w:rFonts w:asciiTheme="minorEastAsia" w:eastAsiaTheme="minorEastAsia" w:hAnsiTheme="minorEastAsia" w:cs="宋体"/>
                <w:bCs/>
                <w:kern w:val="0"/>
                <w:sz w:val="18"/>
                <w:szCs w:val="18"/>
              </w:rPr>
            </w:pPr>
            <w:r>
              <w:rPr>
                <w:rFonts w:asciiTheme="minorEastAsia" w:eastAsiaTheme="minorEastAsia" w:hAnsiTheme="minorEastAsia" w:cs="宋体"/>
                <w:bCs/>
                <w:kern w:val="0"/>
                <w:sz w:val="18"/>
                <w:szCs w:val="18"/>
              </w:rPr>
              <w:t>比赛方式与提交的作品</w:t>
            </w:r>
          </w:p>
        </w:tc>
        <w:tc>
          <w:tcPr>
            <w:tcW w:w="2426" w:type="dxa"/>
            <w:vAlign w:val="center"/>
          </w:tcPr>
          <w:p w:rsidR="004039E3" w:rsidRDefault="00DC5718">
            <w:pPr>
              <w:spacing w:line="400" w:lineRule="exact"/>
              <w:jc w:val="center"/>
              <w:rPr>
                <w:rFonts w:asciiTheme="minorEastAsia" w:eastAsiaTheme="minorEastAsia" w:hAnsiTheme="minorEastAsia" w:cs="宋体"/>
                <w:bCs/>
                <w:kern w:val="0"/>
                <w:sz w:val="18"/>
                <w:szCs w:val="18"/>
              </w:rPr>
            </w:pPr>
            <w:r>
              <w:rPr>
                <w:rFonts w:asciiTheme="minorEastAsia" w:eastAsiaTheme="minorEastAsia" w:hAnsiTheme="minorEastAsia" w:cs="宋体"/>
                <w:bCs/>
                <w:kern w:val="0"/>
                <w:sz w:val="18"/>
                <w:szCs w:val="18"/>
              </w:rPr>
              <w:t>备注</w:t>
            </w:r>
          </w:p>
        </w:tc>
      </w:tr>
      <w:tr w:rsidR="004039E3">
        <w:trPr>
          <w:trHeight w:val="426"/>
        </w:trPr>
        <w:tc>
          <w:tcPr>
            <w:tcW w:w="1206" w:type="dxa"/>
            <w:vAlign w:val="center"/>
          </w:tcPr>
          <w:p w:rsidR="004039E3" w:rsidRDefault="00DC5718">
            <w:pPr>
              <w:spacing w:line="40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lastRenderedPageBreak/>
              <w:t>报名</w:t>
            </w:r>
            <w:r>
              <w:rPr>
                <w:rFonts w:asciiTheme="minorEastAsia" w:eastAsiaTheme="minorEastAsia" w:hAnsiTheme="minorEastAsia" w:cs="宋体" w:hint="eastAsia"/>
                <w:kern w:val="0"/>
                <w:sz w:val="18"/>
                <w:szCs w:val="18"/>
              </w:rPr>
              <w:t>、</w:t>
            </w:r>
            <w:r>
              <w:rPr>
                <w:rFonts w:asciiTheme="minorEastAsia" w:eastAsiaTheme="minorEastAsia" w:hAnsiTheme="minorEastAsia" w:cs="宋体"/>
                <w:kern w:val="0"/>
                <w:sz w:val="18"/>
                <w:szCs w:val="18"/>
              </w:rPr>
              <w:t>组队</w:t>
            </w:r>
          </w:p>
        </w:tc>
        <w:tc>
          <w:tcPr>
            <w:tcW w:w="1237" w:type="dxa"/>
            <w:vAlign w:val="center"/>
          </w:tcPr>
          <w:p w:rsidR="004039E3" w:rsidRDefault="00DC5718">
            <w:pPr>
              <w:spacing w:line="40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7</w:t>
            </w:r>
            <w:r>
              <w:rPr>
                <w:rFonts w:asciiTheme="minorEastAsia" w:eastAsiaTheme="minorEastAsia" w:hAnsiTheme="minorEastAsia" w:cs="宋体" w:hint="eastAsia"/>
                <w:kern w:val="0"/>
                <w:sz w:val="18"/>
                <w:szCs w:val="18"/>
              </w:rPr>
              <w:t>月</w:t>
            </w:r>
            <w:r>
              <w:rPr>
                <w:rFonts w:asciiTheme="minorEastAsia" w:eastAsiaTheme="minorEastAsia" w:hAnsiTheme="minorEastAsia" w:cs="宋体"/>
                <w:kern w:val="0"/>
                <w:sz w:val="18"/>
                <w:szCs w:val="18"/>
              </w:rPr>
              <w:t>1</w:t>
            </w:r>
            <w:r>
              <w:rPr>
                <w:rFonts w:asciiTheme="minorEastAsia" w:eastAsiaTheme="minorEastAsia" w:hAnsiTheme="minorEastAsia" w:cs="宋体" w:hint="eastAsia"/>
                <w:kern w:val="0"/>
                <w:sz w:val="18"/>
                <w:szCs w:val="18"/>
              </w:rPr>
              <w:t>日</w:t>
            </w:r>
            <w:r>
              <w:rPr>
                <w:rFonts w:asciiTheme="minorEastAsia" w:eastAsiaTheme="minorEastAsia" w:hAnsiTheme="minorEastAsia" w:cs="宋体"/>
                <w:kern w:val="0"/>
                <w:sz w:val="18"/>
                <w:szCs w:val="18"/>
              </w:rPr>
              <w:t>-9</w:t>
            </w:r>
            <w:r>
              <w:rPr>
                <w:rFonts w:asciiTheme="minorEastAsia" w:eastAsiaTheme="minorEastAsia" w:hAnsiTheme="minorEastAsia" w:cs="宋体" w:hint="eastAsia"/>
                <w:kern w:val="0"/>
                <w:sz w:val="18"/>
                <w:szCs w:val="18"/>
              </w:rPr>
              <w:t>月</w:t>
            </w:r>
            <w:r>
              <w:rPr>
                <w:rFonts w:asciiTheme="minorEastAsia" w:eastAsiaTheme="minorEastAsia" w:hAnsiTheme="minorEastAsia" w:cs="宋体"/>
                <w:kern w:val="0"/>
                <w:sz w:val="18"/>
                <w:szCs w:val="18"/>
              </w:rPr>
              <w:t>19</w:t>
            </w:r>
            <w:r>
              <w:rPr>
                <w:rFonts w:asciiTheme="minorEastAsia" w:eastAsiaTheme="minorEastAsia" w:hAnsiTheme="minorEastAsia" w:cs="宋体" w:hint="eastAsia"/>
                <w:kern w:val="0"/>
                <w:sz w:val="18"/>
                <w:szCs w:val="18"/>
              </w:rPr>
              <w:t>日</w:t>
            </w:r>
          </w:p>
        </w:tc>
        <w:tc>
          <w:tcPr>
            <w:tcW w:w="3427" w:type="dxa"/>
            <w:vAlign w:val="center"/>
          </w:tcPr>
          <w:p w:rsidR="004039E3" w:rsidRDefault="001A54E9">
            <w:pPr>
              <w:spacing w:line="400" w:lineRule="exac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登录大赛官网（</w:t>
            </w:r>
            <w:r w:rsidRPr="001A54E9">
              <w:rPr>
                <w:rFonts w:asciiTheme="minorEastAsia" w:eastAsiaTheme="minorEastAsia" w:hAnsiTheme="minorEastAsia" w:cs="宋体"/>
                <w:kern w:val="0"/>
                <w:sz w:val="18"/>
                <w:szCs w:val="18"/>
              </w:rPr>
              <w:t>fwwb.cbecbe.com</w:t>
            </w:r>
            <w:r>
              <w:rPr>
                <w:rFonts w:asciiTheme="minorEastAsia" w:eastAsiaTheme="minorEastAsia" w:hAnsiTheme="minorEastAsia" w:cs="宋体" w:hint="eastAsia"/>
                <w:kern w:val="0"/>
                <w:sz w:val="18"/>
                <w:szCs w:val="18"/>
              </w:rPr>
              <w:t>）进行报名、组队</w:t>
            </w:r>
          </w:p>
        </w:tc>
        <w:tc>
          <w:tcPr>
            <w:tcW w:w="2426" w:type="dxa"/>
            <w:vAlign w:val="center"/>
          </w:tcPr>
          <w:p w:rsidR="004039E3" w:rsidRDefault="00DC5718">
            <w:pPr>
              <w:spacing w:line="400" w:lineRule="exac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把团队成员在羚羊工业互联网平台注册页面截图打包发送到b</w:t>
            </w:r>
            <w:r>
              <w:rPr>
                <w:rFonts w:asciiTheme="minorEastAsia" w:eastAsiaTheme="minorEastAsia" w:hAnsiTheme="minorEastAsia" w:cs="宋体"/>
                <w:kern w:val="0"/>
                <w:sz w:val="18"/>
                <w:szCs w:val="18"/>
              </w:rPr>
              <w:t>igdatagame@163.com</w:t>
            </w:r>
          </w:p>
        </w:tc>
      </w:tr>
      <w:tr w:rsidR="004039E3">
        <w:tc>
          <w:tcPr>
            <w:tcW w:w="1206" w:type="dxa"/>
            <w:vAlign w:val="center"/>
          </w:tcPr>
          <w:p w:rsidR="004039E3" w:rsidRDefault="00DC5718">
            <w:pPr>
              <w:spacing w:line="40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创新创业数字对抗赛</w:t>
            </w:r>
          </w:p>
        </w:tc>
        <w:tc>
          <w:tcPr>
            <w:tcW w:w="1237" w:type="dxa"/>
            <w:vAlign w:val="center"/>
          </w:tcPr>
          <w:p w:rsidR="004039E3" w:rsidRDefault="00DC5718">
            <w:pPr>
              <w:spacing w:line="40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9</w:t>
            </w:r>
            <w:r>
              <w:rPr>
                <w:rFonts w:asciiTheme="minorEastAsia" w:eastAsiaTheme="minorEastAsia" w:hAnsiTheme="minorEastAsia" w:cs="宋体" w:hint="eastAsia"/>
                <w:kern w:val="0"/>
                <w:sz w:val="18"/>
                <w:szCs w:val="18"/>
              </w:rPr>
              <w:t>月</w:t>
            </w:r>
            <w:r>
              <w:rPr>
                <w:rFonts w:asciiTheme="minorEastAsia" w:eastAsiaTheme="minorEastAsia" w:hAnsiTheme="minorEastAsia" w:cs="宋体"/>
                <w:kern w:val="0"/>
                <w:sz w:val="18"/>
                <w:szCs w:val="18"/>
              </w:rPr>
              <w:t>20</w:t>
            </w:r>
            <w:r>
              <w:rPr>
                <w:rFonts w:asciiTheme="minorEastAsia" w:eastAsiaTheme="minorEastAsia" w:hAnsiTheme="minorEastAsia" w:cs="宋体" w:hint="eastAsia"/>
                <w:kern w:val="0"/>
                <w:sz w:val="18"/>
                <w:szCs w:val="18"/>
              </w:rPr>
              <w:t>日-</w:t>
            </w:r>
            <w:r>
              <w:rPr>
                <w:rFonts w:asciiTheme="minorEastAsia" w:eastAsiaTheme="minorEastAsia" w:hAnsiTheme="minorEastAsia" w:cs="宋体"/>
                <w:kern w:val="0"/>
                <w:sz w:val="18"/>
                <w:szCs w:val="18"/>
              </w:rPr>
              <w:t>9月23日</w:t>
            </w:r>
          </w:p>
        </w:tc>
        <w:tc>
          <w:tcPr>
            <w:tcW w:w="3427" w:type="dxa"/>
            <w:vAlign w:val="center"/>
          </w:tcPr>
          <w:p w:rsidR="004039E3" w:rsidRDefault="00DC5718">
            <w:pPr>
              <w:spacing w:line="400" w:lineRule="exac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团队形式参加</w:t>
            </w:r>
            <w:r>
              <w:rPr>
                <w:rFonts w:asciiTheme="minorEastAsia" w:eastAsiaTheme="minorEastAsia" w:hAnsiTheme="minorEastAsia" w:cs="宋体" w:hint="eastAsia"/>
                <w:kern w:val="0"/>
                <w:sz w:val="18"/>
                <w:szCs w:val="18"/>
              </w:rPr>
              <w:t>；</w:t>
            </w:r>
            <w:proofErr w:type="gramStart"/>
            <w:r>
              <w:rPr>
                <w:rFonts w:asciiTheme="minorEastAsia" w:eastAsiaTheme="minorEastAsia" w:hAnsiTheme="minorEastAsia" w:cs="宋体" w:hint="eastAsia"/>
                <w:kern w:val="0"/>
                <w:sz w:val="18"/>
                <w:szCs w:val="18"/>
              </w:rPr>
              <w:t>官网登录</w:t>
            </w:r>
            <w:proofErr w:type="gramEnd"/>
            <w:r>
              <w:rPr>
                <w:rFonts w:asciiTheme="minorEastAsia" w:eastAsiaTheme="minorEastAsia" w:hAnsiTheme="minorEastAsia" w:cs="宋体" w:hint="eastAsia"/>
                <w:kern w:val="0"/>
                <w:sz w:val="18"/>
                <w:szCs w:val="18"/>
              </w:rPr>
              <w:t>，</w:t>
            </w:r>
            <w:r>
              <w:rPr>
                <w:rFonts w:asciiTheme="minorEastAsia" w:eastAsiaTheme="minorEastAsia" w:hAnsiTheme="minorEastAsia" w:cs="宋体"/>
                <w:kern w:val="0"/>
                <w:sz w:val="18"/>
                <w:szCs w:val="18"/>
              </w:rPr>
              <w:t>线上进行</w:t>
            </w:r>
            <w:r>
              <w:rPr>
                <w:rFonts w:asciiTheme="minorEastAsia" w:eastAsiaTheme="minorEastAsia" w:hAnsiTheme="minorEastAsia" w:cs="宋体" w:hint="eastAsia"/>
                <w:kern w:val="0"/>
                <w:sz w:val="18"/>
                <w:szCs w:val="18"/>
              </w:rPr>
              <w:t>，</w:t>
            </w:r>
            <w:r>
              <w:rPr>
                <w:rFonts w:asciiTheme="minorEastAsia" w:eastAsiaTheme="minorEastAsia" w:hAnsiTheme="minorEastAsia" w:cs="宋体"/>
                <w:kern w:val="0"/>
                <w:sz w:val="18"/>
                <w:szCs w:val="18"/>
              </w:rPr>
              <w:t>系统自动评分</w:t>
            </w:r>
            <w:r>
              <w:rPr>
                <w:rFonts w:asciiTheme="minorEastAsia" w:eastAsiaTheme="minorEastAsia" w:hAnsiTheme="minorEastAsia" w:cs="宋体" w:hint="eastAsia"/>
                <w:kern w:val="0"/>
                <w:sz w:val="18"/>
                <w:szCs w:val="18"/>
              </w:rPr>
              <w:t>。</w:t>
            </w:r>
          </w:p>
        </w:tc>
        <w:tc>
          <w:tcPr>
            <w:tcW w:w="2426" w:type="dxa"/>
            <w:vAlign w:val="center"/>
          </w:tcPr>
          <w:p w:rsidR="004039E3" w:rsidRDefault="00DC5718">
            <w:pPr>
              <w:spacing w:line="400" w:lineRule="exac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平台系统计分期间：</w:t>
            </w:r>
            <w:r>
              <w:rPr>
                <w:rFonts w:asciiTheme="minorEastAsia" w:eastAsiaTheme="minorEastAsia" w:hAnsiTheme="minorEastAsia" w:cs="宋体"/>
                <w:kern w:val="0"/>
                <w:sz w:val="18"/>
                <w:szCs w:val="18"/>
              </w:rPr>
              <w:t>9</w:t>
            </w:r>
            <w:r>
              <w:rPr>
                <w:rFonts w:asciiTheme="minorEastAsia" w:eastAsiaTheme="minorEastAsia" w:hAnsiTheme="minorEastAsia" w:cs="宋体" w:hint="eastAsia"/>
                <w:kern w:val="0"/>
                <w:sz w:val="18"/>
                <w:szCs w:val="18"/>
              </w:rPr>
              <w:t>月</w:t>
            </w:r>
            <w:r>
              <w:rPr>
                <w:rFonts w:asciiTheme="minorEastAsia" w:eastAsiaTheme="minorEastAsia" w:hAnsiTheme="minorEastAsia" w:cs="宋体"/>
                <w:kern w:val="0"/>
                <w:sz w:val="18"/>
                <w:szCs w:val="18"/>
              </w:rPr>
              <w:t>20日</w:t>
            </w:r>
            <w:r>
              <w:rPr>
                <w:rFonts w:asciiTheme="minorEastAsia" w:eastAsiaTheme="minorEastAsia" w:hAnsiTheme="minorEastAsia" w:cs="宋体" w:hint="eastAsia"/>
                <w:kern w:val="0"/>
                <w:sz w:val="18"/>
                <w:szCs w:val="18"/>
              </w:rPr>
              <w:t>9点-</w:t>
            </w:r>
            <w:r>
              <w:rPr>
                <w:rFonts w:asciiTheme="minorEastAsia" w:eastAsiaTheme="minorEastAsia" w:hAnsiTheme="minorEastAsia" w:cs="宋体"/>
                <w:kern w:val="0"/>
                <w:sz w:val="18"/>
                <w:szCs w:val="18"/>
              </w:rPr>
              <w:t>9月23日</w:t>
            </w:r>
            <w:r>
              <w:rPr>
                <w:rFonts w:asciiTheme="minorEastAsia" w:eastAsiaTheme="minorEastAsia" w:hAnsiTheme="minorEastAsia" w:cs="宋体" w:hint="eastAsia"/>
                <w:kern w:val="0"/>
                <w:sz w:val="18"/>
                <w:szCs w:val="18"/>
              </w:rPr>
              <w:t>1</w:t>
            </w:r>
            <w:r>
              <w:rPr>
                <w:rFonts w:asciiTheme="minorEastAsia" w:eastAsiaTheme="minorEastAsia" w:hAnsiTheme="minorEastAsia" w:cs="宋体"/>
                <w:kern w:val="0"/>
                <w:sz w:val="18"/>
                <w:szCs w:val="18"/>
              </w:rPr>
              <w:t>7点</w:t>
            </w:r>
            <w:r>
              <w:rPr>
                <w:rFonts w:asciiTheme="minorEastAsia" w:eastAsiaTheme="minorEastAsia" w:hAnsiTheme="minorEastAsia" w:cs="宋体" w:hint="eastAsia"/>
                <w:kern w:val="0"/>
                <w:sz w:val="18"/>
                <w:szCs w:val="18"/>
              </w:rPr>
              <w:t>。</w:t>
            </w:r>
          </w:p>
        </w:tc>
      </w:tr>
      <w:tr w:rsidR="004039E3">
        <w:tc>
          <w:tcPr>
            <w:tcW w:w="1206" w:type="dxa"/>
            <w:vAlign w:val="center"/>
          </w:tcPr>
          <w:p w:rsidR="004039E3" w:rsidRDefault="00DC5718">
            <w:pPr>
              <w:spacing w:line="40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创新创业人力资源管理对抗赛</w:t>
            </w:r>
          </w:p>
        </w:tc>
        <w:tc>
          <w:tcPr>
            <w:tcW w:w="1237" w:type="dxa"/>
            <w:vAlign w:val="center"/>
          </w:tcPr>
          <w:p w:rsidR="004039E3" w:rsidRDefault="00DC5718">
            <w:pPr>
              <w:spacing w:line="40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9</w:t>
            </w:r>
            <w:r>
              <w:rPr>
                <w:rFonts w:asciiTheme="minorEastAsia" w:eastAsiaTheme="minorEastAsia" w:hAnsiTheme="minorEastAsia" w:cs="宋体" w:hint="eastAsia"/>
                <w:kern w:val="0"/>
                <w:sz w:val="18"/>
                <w:szCs w:val="18"/>
              </w:rPr>
              <w:t>月</w:t>
            </w:r>
            <w:r>
              <w:rPr>
                <w:rFonts w:asciiTheme="minorEastAsia" w:eastAsiaTheme="minorEastAsia" w:hAnsiTheme="minorEastAsia" w:cs="宋体"/>
                <w:kern w:val="0"/>
                <w:sz w:val="18"/>
                <w:szCs w:val="18"/>
              </w:rPr>
              <w:t>24</w:t>
            </w:r>
            <w:r>
              <w:rPr>
                <w:rFonts w:asciiTheme="minorEastAsia" w:eastAsiaTheme="minorEastAsia" w:hAnsiTheme="minorEastAsia" w:cs="宋体" w:hint="eastAsia"/>
                <w:kern w:val="0"/>
                <w:sz w:val="18"/>
                <w:szCs w:val="18"/>
              </w:rPr>
              <w:t>日-</w:t>
            </w:r>
            <w:r>
              <w:rPr>
                <w:rFonts w:asciiTheme="minorEastAsia" w:eastAsiaTheme="minorEastAsia" w:hAnsiTheme="minorEastAsia" w:cs="宋体"/>
                <w:kern w:val="0"/>
                <w:sz w:val="18"/>
                <w:szCs w:val="18"/>
              </w:rPr>
              <w:t>9</w:t>
            </w:r>
            <w:r>
              <w:rPr>
                <w:rFonts w:asciiTheme="minorEastAsia" w:eastAsiaTheme="minorEastAsia" w:hAnsiTheme="minorEastAsia" w:cs="宋体" w:hint="eastAsia"/>
                <w:kern w:val="0"/>
                <w:sz w:val="18"/>
                <w:szCs w:val="18"/>
              </w:rPr>
              <w:t>月</w:t>
            </w:r>
            <w:r>
              <w:rPr>
                <w:rFonts w:asciiTheme="minorEastAsia" w:eastAsiaTheme="minorEastAsia" w:hAnsiTheme="minorEastAsia" w:cs="宋体"/>
                <w:kern w:val="0"/>
                <w:sz w:val="18"/>
                <w:szCs w:val="18"/>
              </w:rPr>
              <w:t>27</w:t>
            </w:r>
            <w:r>
              <w:rPr>
                <w:rFonts w:asciiTheme="minorEastAsia" w:eastAsiaTheme="minorEastAsia" w:hAnsiTheme="minorEastAsia" w:cs="宋体" w:hint="eastAsia"/>
                <w:kern w:val="0"/>
                <w:sz w:val="18"/>
                <w:szCs w:val="18"/>
              </w:rPr>
              <w:t>日</w:t>
            </w:r>
          </w:p>
        </w:tc>
        <w:tc>
          <w:tcPr>
            <w:tcW w:w="3427" w:type="dxa"/>
            <w:vAlign w:val="center"/>
          </w:tcPr>
          <w:p w:rsidR="004039E3" w:rsidRDefault="00DC5718">
            <w:pPr>
              <w:spacing w:line="400" w:lineRule="exac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团队形式参加</w:t>
            </w:r>
            <w:r>
              <w:rPr>
                <w:rFonts w:asciiTheme="minorEastAsia" w:eastAsiaTheme="minorEastAsia" w:hAnsiTheme="minorEastAsia" w:cs="宋体" w:hint="eastAsia"/>
                <w:kern w:val="0"/>
                <w:sz w:val="18"/>
                <w:szCs w:val="18"/>
              </w:rPr>
              <w:t>；</w:t>
            </w:r>
            <w:proofErr w:type="gramStart"/>
            <w:r>
              <w:rPr>
                <w:rFonts w:asciiTheme="minorEastAsia" w:eastAsiaTheme="minorEastAsia" w:hAnsiTheme="minorEastAsia" w:cs="宋体" w:hint="eastAsia"/>
                <w:kern w:val="0"/>
                <w:sz w:val="18"/>
                <w:szCs w:val="18"/>
              </w:rPr>
              <w:t>官网登录</w:t>
            </w:r>
            <w:proofErr w:type="gramEnd"/>
            <w:r>
              <w:rPr>
                <w:rFonts w:asciiTheme="minorEastAsia" w:eastAsiaTheme="minorEastAsia" w:hAnsiTheme="minorEastAsia" w:cs="宋体" w:hint="eastAsia"/>
                <w:kern w:val="0"/>
                <w:sz w:val="18"/>
                <w:szCs w:val="18"/>
              </w:rPr>
              <w:t>，</w:t>
            </w:r>
            <w:r>
              <w:rPr>
                <w:rFonts w:asciiTheme="minorEastAsia" w:eastAsiaTheme="minorEastAsia" w:hAnsiTheme="minorEastAsia" w:cs="宋体"/>
                <w:kern w:val="0"/>
                <w:sz w:val="18"/>
                <w:szCs w:val="18"/>
              </w:rPr>
              <w:t>线上进行</w:t>
            </w:r>
            <w:r>
              <w:rPr>
                <w:rFonts w:asciiTheme="minorEastAsia" w:eastAsiaTheme="minorEastAsia" w:hAnsiTheme="minorEastAsia" w:cs="宋体" w:hint="eastAsia"/>
                <w:kern w:val="0"/>
                <w:sz w:val="18"/>
                <w:szCs w:val="18"/>
              </w:rPr>
              <w:t>，</w:t>
            </w:r>
            <w:r>
              <w:rPr>
                <w:rFonts w:asciiTheme="minorEastAsia" w:eastAsiaTheme="minorEastAsia" w:hAnsiTheme="minorEastAsia" w:cs="宋体"/>
                <w:kern w:val="0"/>
                <w:sz w:val="18"/>
                <w:szCs w:val="18"/>
              </w:rPr>
              <w:t>系统自动评分</w:t>
            </w:r>
          </w:p>
        </w:tc>
        <w:tc>
          <w:tcPr>
            <w:tcW w:w="2426" w:type="dxa"/>
            <w:vAlign w:val="center"/>
          </w:tcPr>
          <w:p w:rsidR="004039E3" w:rsidRDefault="00DC5718">
            <w:pPr>
              <w:spacing w:line="400" w:lineRule="exac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平台系统计分期间：</w:t>
            </w:r>
            <w:r>
              <w:rPr>
                <w:rFonts w:asciiTheme="minorEastAsia" w:eastAsiaTheme="minorEastAsia" w:hAnsiTheme="minorEastAsia" w:cs="宋体"/>
                <w:kern w:val="0"/>
                <w:sz w:val="18"/>
                <w:szCs w:val="18"/>
              </w:rPr>
              <w:t>9</w:t>
            </w:r>
            <w:r>
              <w:rPr>
                <w:rFonts w:asciiTheme="minorEastAsia" w:eastAsiaTheme="minorEastAsia" w:hAnsiTheme="minorEastAsia" w:cs="宋体" w:hint="eastAsia"/>
                <w:kern w:val="0"/>
                <w:sz w:val="18"/>
                <w:szCs w:val="18"/>
              </w:rPr>
              <w:t>月</w:t>
            </w:r>
            <w:r>
              <w:rPr>
                <w:rFonts w:asciiTheme="minorEastAsia" w:eastAsiaTheme="minorEastAsia" w:hAnsiTheme="minorEastAsia" w:cs="宋体"/>
                <w:kern w:val="0"/>
                <w:sz w:val="18"/>
                <w:szCs w:val="18"/>
              </w:rPr>
              <w:t>24</w:t>
            </w:r>
            <w:r>
              <w:rPr>
                <w:rFonts w:asciiTheme="minorEastAsia" w:eastAsiaTheme="minorEastAsia" w:hAnsiTheme="minorEastAsia" w:cs="宋体" w:hint="eastAsia"/>
                <w:kern w:val="0"/>
                <w:sz w:val="18"/>
                <w:szCs w:val="18"/>
              </w:rPr>
              <w:t>日</w:t>
            </w:r>
            <w:r>
              <w:rPr>
                <w:rFonts w:asciiTheme="minorEastAsia" w:eastAsiaTheme="minorEastAsia" w:hAnsiTheme="minorEastAsia" w:cs="宋体"/>
                <w:kern w:val="0"/>
                <w:sz w:val="18"/>
                <w:szCs w:val="18"/>
              </w:rPr>
              <w:t>9</w:t>
            </w:r>
            <w:r>
              <w:rPr>
                <w:rFonts w:asciiTheme="minorEastAsia" w:eastAsiaTheme="minorEastAsia" w:hAnsiTheme="minorEastAsia" w:cs="宋体" w:hint="eastAsia"/>
                <w:kern w:val="0"/>
                <w:sz w:val="18"/>
                <w:szCs w:val="18"/>
              </w:rPr>
              <w:t>点-</w:t>
            </w:r>
            <w:r>
              <w:rPr>
                <w:rFonts w:asciiTheme="minorEastAsia" w:eastAsiaTheme="minorEastAsia" w:hAnsiTheme="minorEastAsia" w:cs="宋体"/>
                <w:kern w:val="0"/>
                <w:sz w:val="18"/>
                <w:szCs w:val="18"/>
              </w:rPr>
              <w:t>9月27日17</w:t>
            </w:r>
            <w:r>
              <w:rPr>
                <w:rFonts w:asciiTheme="minorEastAsia" w:eastAsiaTheme="minorEastAsia" w:hAnsiTheme="minorEastAsia" w:cs="宋体" w:hint="eastAsia"/>
                <w:kern w:val="0"/>
                <w:sz w:val="18"/>
                <w:szCs w:val="18"/>
              </w:rPr>
              <w:t>点</w:t>
            </w:r>
          </w:p>
        </w:tc>
      </w:tr>
      <w:tr w:rsidR="004039E3">
        <w:tc>
          <w:tcPr>
            <w:tcW w:w="0" w:type="auto"/>
            <w:gridSpan w:val="4"/>
            <w:vAlign w:val="center"/>
          </w:tcPr>
          <w:p w:rsidR="004039E3" w:rsidRDefault="00DC5718">
            <w:pPr>
              <w:spacing w:line="40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9</w:t>
            </w:r>
            <w:r>
              <w:rPr>
                <w:rFonts w:asciiTheme="minorEastAsia" w:eastAsiaTheme="minorEastAsia" w:hAnsiTheme="minorEastAsia" w:cs="宋体" w:hint="eastAsia"/>
                <w:kern w:val="0"/>
                <w:sz w:val="18"/>
                <w:szCs w:val="18"/>
              </w:rPr>
              <w:t>月</w:t>
            </w:r>
            <w:r>
              <w:rPr>
                <w:rFonts w:asciiTheme="minorEastAsia" w:eastAsiaTheme="minorEastAsia" w:hAnsiTheme="minorEastAsia" w:cs="宋体"/>
                <w:kern w:val="0"/>
                <w:sz w:val="18"/>
                <w:szCs w:val="18"/>
              </w:rPr>
              <w:t>28</w:t>
            </w:r>
            <w:r>
              <w:rPr>
                <w:rFonts w:asciiTheme="minorEastAsia" w:eastAsiaTheme="minorEastAsia" w:hAnsiTheme="minorEastAsia" w:cs="宋体" w:hint="eastAsia"/>
                <w:kern w:val="0"/>
                <w:sz w:val="18"/>
                <w:szCs w:val="18"/>
              </w:rPr>
              <w:t>日-</w:t>
            </w:r>
            <w:r>
              <w:rPr>
                <w:rFonts w:asciiTheme="minorEastAsia" w:eastAsiaTheme="minorEastAsia" w:hAnsiTheme="minorEastAsia" w:cs="宋体"/>
                <w:kern w:val="0"/>
                <w:sz w:val="18"/>
                <w:szCs w:val="18"/>
              </w:rPr>
              <w:t>9月</w:t>
            </w:r>
            <w:r>
              <w:rPr>
                <w:rFonts w:asciiTheme="minorEastAsia" w:eastAsiaTheme="minorEastAsia" w:hAnsiTheme="minorEastAsia" w:cs="宋体" w:hint="eastAsia"/>
                <w:kern w:val="0"/>
                <w:sz w:val="18"/>
                <w:szCs w:val="18"/>
              </w:rPr>
              <w:t>3</w:t>
            </w:r>
            <w:r>
              <w:rPr>
                <w:rFonts w:asciiTheme="minorEastAsia" w:eastAsiaTheme="minorEastAsia" w:hAnsiTheme="minorEastAsia" w:cs="宋体"/>
                <w:kern w:val="0"/>
                <w:sz w:val="18"/>
                <w:szCs w:val="18"/>
              </w:rPr>
              <w:t>0</w:t>
            </w:r>
            <w:r>
              <w:rPr>
                <w:rFonts w:asciiTheme="minorEastAsia" w:eastAsiaTheme="minorEastAsia" w:hAnsiTheme="minorEastAsia" w:cs="宋体" w:hint="eastAsia"/>
                <w:kern w:val="0"/>
                <w:sz w:val="18"/>
                <w:szCs w:val="18"/>
              </w:rPr>
              <w:t>日，组委会发布各参赛院校晋级决赛的队伍名单（初赛成绩的前6</w:t>
            </w:r>
            <w:r>
              <w:rPr>
                <w:rFonts w:asciiTheme="minorEastAsia" w:eastAsiaTheme="minorEastAsia" w:hAnsiTheme="minorEastAsia" w:cs="宋体"/>
                <w:kern w:val="0"/>
                <w:sz w:val="18"/>
                <w:szCs w:val="18"/>
              </w:rPr>
              <w:t>0</w:t>
            </w:r>
            <w:r>
              <w:rPr>
                <w:rFonts w:asciiTheme="minorEastAsia" w:eastAsiaTheme="minorEastAsia" w:hAnsiTheme="minorEastAsia" w:cs="宋体" w:hint="eastAsia"/>
                <w:kern w:val="0"/>
                <w:sz w:val="18"/>
                <w:szCs w:val="18"/>
              </w:rPr>
              <w:t>%）</w:t>
            </w:r>
          </w:p>
        </w:tc>
      </w:tr>
      <w:tr w:rsidR="004039E3">
        <w:tc>
          <w:tcPr>
            <w:tcW w:w="1206" w:type="dxa"/>
            <w:vAlign w:val="center"/>
          </w:tcPr>
          <w:p w:rsidR="004039E3" w:rsidRDefault="00DC5718">
            <w:pPr>
              <w:spacing w:line="40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企业命题类（A类）</w:t>
            </w:r>
          </w:p>
        </w:tc>
        <w:tc>
          <w:tcPr>
            <w:tcW w:w="1237" w:type="dxa"/>
            <w:vAlign w:val="center"/>
          </w:tcPr>
          <w:p w:rsidR="004039E3" w:rsidRDefault="00DC5718">
            <w:pPr>
              <w:spacing w:line="40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11</w:t>
            </w:r>
            <w:r>
              <w:rPr>
                <w:rFonts w:asciiTheme="minorEastAsia" w:eastAsiaTheme="minorEastAsia" w:hAnsiTheme="minorEastAsia" w:cs="宋体" w:hint="eastAsia"/>
                <w:kern w:val="0"/>
                <w:sz w:val="18"/>
                <w:szCs w:val="18"/>
              </w:rPr>
              <w:t>月</w:t>
            </w:r>
            <w:r>
              <w:rPr>
                <w:rFonts w:asciiTheme="minorEastAsia" w:eastAsiaTheme="minorEastAsia" w:hAnsiTheme="minorEastAsia" w:cs="宋体"/>
                <w:kern w:val="0"/>
                <w:sz w:val="18"/>
                <w:szCs w:val="18"/>
              </w:rPr>
              <w:t>20</w:t>
            </w:r>
            <w:r>
              <w:rPr>
                <w:rFonts w:asciiTheme="minorEastAsia" w:eastAsiaTheme="minorEastAsia" w:hAnsiTheme="minorEastAsia" w:cs="宋体" w:hint="eastAsia"/>
                <w:kern w:val="0"/>
                <w:sz w:val="18"/>
                <w:szCs w:val="18"/>
              </w:rPr>
              <w:t>日</w:t>
            </w:r>
          </w:p>
        </w:tc>
        <w:tc>
          <w:tcPr>
            <w:tcW w:w="3427" w:type="dxa"/>
            <w:vAlign w:val="center"/>
          </w:tcPr>
          <w:p w:rsidR="004039E3" w:rsidRDefault="00DC5718" w:rsidP="001A54E9">
            <w:pPr>
              <w:spacing w:line="400" w:lineRule="exact"/>
              <w:jc w:val="lef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11</w:t>
            </w:r>
            <w:r>
              <w:rPr>
                <w:rFonts w:asciiTheme="minorEastAsia" w:eastAsiaTheme="minorEastAsia" w:hAnsiTheme="minorEastAsia" w:cs="宋体" w:hint="eastAsia"/>
                <w:kern w:val="0"/>
                <w:sz w:val="18"/>
                <w:szCs w:val="18"/>
              </w:rPr>
              <w:t>月</w:t>
            </w:r>
            <w:r>
              <w:rPr>
                <w:rFonts w:asciiTheme="minorEastAsia" w:eastAsiaTheme="minorEastAsia" w:hAnsiTheme="minorEastAsia" w:cs="宋体"/>
                <w:kern w:val="0"/>
                <w:sz w:val="18"/>
                <w:szCs w:val="18"/>
              </w:rPr>
              <w:t>20日</w:t>
            </w:r>
            <w:r>
              <w:rPr>
                <w:rFonts w:asciiTheme="minorEastAsia" w:eastAsiaTheme="minorEastAsia" w:hAnsiTheme="minorEastAsia" w:cs="宋体" w:hint="eastAsia"/>
                <w:kern w:val="0"/>
                <w:sz w:val="18"/>
                <w:szCs w:val="18"/>
              </w:rPr>
              <w:t>2</w:t>
            </w:r>
            <w:r>
              <w:rPr>
                <w:rFonts w:asciiTheme="minorEastAsia" w:eastAsiaTheme="minorEastAsia" w:hAnsiTheme="minorEastAsia" w:cs="宋体"/>
                <w:kern w:val="0"/>
                <w:sz w:val="18"/>
                <w:szCs w:val="18"/>
              </w:rPr>
              <w:t>4点前</w:t>
            </w:r>
            <w:r w:rsidR="001A54E9">
              <w:rPr>
                <w:rFonts w:asciiTheme="minorEastAsia" w:eastAsiaTheme="minorEastAsia" w:hAnsiTheme="minorEastAsia" w:cs="宋体"/>
                <w:kern w:val="0"/>
                <w:sz w:val="18"/>
                <w:szCs w:val="18"/>
              </w:rPr>
              <w:t>，在</w:t>
            </w:r>
            <w:proofErr w:type="gramStart"/>
            <w:r w:rsidR="001A54E9">
              <w:rPr>
                <w:rFonts w:asciiTheme="minorEastAsia" w:eastAsiaTheme="minorEastAsia" w:hAnsiTheme="minorEastAsia" w:cs="宋体"/>
                <w:kern w:val="0"/>
                <w:sz w:val="18"/>
                <w:szCs w:val="18"/>
              </w:rPr>
              <w:t>比赛官网提交</w:t>
            </w:r>
            <w:proofErr w:type="gramEnd"/>
            <w:r w:rsidR="001A54E9">
              <w:rPr>
                <w:rFonts w:asciiTheme="minorEastAsia" w:eastAsiaTheme="minorEastAsia" w:hAnsiTheme="minorEastAsia" w:cs="宋体"/>
                <w:kern w:val="0"/>
                <w:sz w:val="18"/>
                <w:szCs w:val="18"/>
              </w:rPr>
              <w:t>参赛作品：</w:t>
            </w:r>
            <w:r>
              <w:rPr>
                <w:rFonts w:asciiTheme="minorEastAsia" w:eastAsiaTheme="minorEastAsia" w:hAnsiTheme="minorEastAsia" w:cs="宋体" w:hint="eastAsia"/>
                <w:kern w:val="0"/>
                <w:sz w:val="18"/>
                <w:szCs w:val="18"/>
              </w:rPr>
              <w:t>企业命题的解决方案（PDF）和PPT路演视频</w:t>
            </w:r>
          </w:p>
        </w:tc>
        <w:tc>
          <w:tcPr>
            <w:tcW w:w="2426" w:type="dxa"/>
          </w:tcPr>
          <w:p w:rsidR="004039E3" w:rsidRDefault="00DC5718">
            <w:pPr>
              <w:spacing w:line="400" w:lineRule="exac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评委对提交的作品进行评审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kern w:val="0"/>
                <w:sz w:val="18"/>
                <w:szCs w:val="18"/>
              </w:rPr>
              <w:t>初赛成绩占</w:t>
            </w:r>
            <w:r>
              <w:rPr>
                <w:rFonts w:asciiTheme="minorEastAsia" w:eastAsiaTheme="minorEastAsia" w:hAnsiTheme="minorEastAsia" w:cs="宋体" w:hint="eastAsia"/>
                <w:kern w:val="0"/>
                <w:sz w:val="18"/>
                <w:szCs w:val="18"/>
              </w:rPr>
              <w:t>2</w:t>
            </w:r>
            <w:r>
              <w:rPr>
                <w:rFonts w:asciiTheme="minorEastAsia" w:eastAsiaTheme="minorEastAsia" w:hAnsiTheme="minorEastAsia" w:cs="宋体"/>
                <w:kern w:val="0"/>
                <w:sz w:val="18"/>
                <w:szCs w:val="18"/>
              </w:rPr>
              <w:t>0</w:t>
            </w:r>
            <w:r>
              <w:rPr>
                <w:rFonts w:asciiTheme="minorEastAsia" w:eastAsiaTheme="minorEastAsia" w:hAnsiTheme="minorEastAsia" w:cs="宋体" w:hint="eastAsia"/>
                <w:kern w:val="0"/>
                <w:sz w:val="18"/>
                <w:szCs w:val="18"/>
              </w:rPr>
              <w:t>%（百分制），决赛成绩占8</w:t>
            </w:r>
            <w:r>
              <w:rPr>
                <w:rFonts w:asciiTheme="minorEastAsia" w:eastAsiaTheme="minorEastAsia" w:hAnsiTheme="minorEastAsia" w:cs="宋体"/>
                <w:kern w:val="0"/>
                <w:sz w:val="18"/>
                <w:szCs w:val="18"/>
              </w:rPr>
              <w:t>0</w:t>
            </w:r>
            <w:r>
              <w:rPr>
                <w:rFonts w:asciiTheme="minorEastAsia" w:eastAsiaTheme="minorEastAsia" w:hAnsiTheme="minorEastAsia" w:cs="宋体" w:hint="eastAsia"/>
                <w:kern w:val="0"/>
                <w:sz w:val="18"/>
                <w:szCs w:val="18"/>
              </w:rPr>
              <w:t>%（百分制）</w:t>
            </w:r>
          </w:p>
        </w:tc>
      </w:tr>
      <w:tr w:rsidR="004039E3">
        <w:tc>
          <w:tcPr>
            <w:tcW w:w="1206" w:type="dxa"/>
            <w:vAlign w:val="center"/>
          </w:tcPr>
          <w:p w:rsidR="004039E3" w:rsidRDefault="00DC5718">
            <w:pPr>
              <w:spacing w:line="400" w:lineRule="exact"/>
              <w:jc w:val="center"/>
              <w:rPr>
                <w:rFonts w:asciiTheme="minorEastAsia" w:eastAsiaTheme="minorEastAsia" w:hAnsiTheme="minorEastAsia" w:cs="宋体"/>
                <w:kern w:val="0"/>
                <w:sz w:val="18"/>
                <w:szCs w:val="18"/>
              </w:rPr>
            </w:pPr>
            <w:r>
              <w:rPr>
                <w:rFonts w:asciiTheme="minorEastAsia" w:eastAsiaTheme="minorEastAsia" w:hAnsiTheme="minorEastAsia" w:cs="仿宋_GB2312"/>
                <w:kern w:val="0"/>
                <w:sz w:val="18"/>
                <w:szCs w:val="18"/>
              </w:rPr>
              <w:t>创业实践类</w:t>
            </w:r>
            <w:r>
              <w:rPr>
                <w:rFonts w:asciiTheme="minorEastAsia" w:eastAsiaTheme="minorEastAsia" w:hAnsiTheme="minorEastAsia" w:cs="仿宋_GB2312" w:hint="eastAsia"/>
                <w:kern w:val="0"/>
                <w:sz w:val="18"/>
                <w:szCs w:val="18"/>
              </w:rPr>
              <w:t>（B类）</w:t>
            </w:r>
          </w:p>
        </w:tc>
        <w:tc>
          <w:tcPr>
            <w:tcW w:w="1237" w:type="dxa"/>
            <w:vAlign w:val="center"/>
          </w:tcPr>
          <w:p w:rsidR="004039E3" w:rsidRDefault="00DC5718">
            <w:pPr>
              <w:spacing w:line="40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11</w:t>
            </w:r>
            <w:r>
              <w:rPr>
                <w:rFonts w:asciiTheme="minorEastAsia" w:eastAsiaTheme="minorEastAsia" w:hAnsiTheme="minorEastAsia" w:cs="宋体" w:hint="eastAsia"/>
                <w:kern w:val="0"/>
                <w:sz w:val="18"/>
                <w:szCs w:val="18"/>
              </w:rPr>
              <w:t>月</w:t>
            </w:r>
            <w:r>
              <w:rPr>
                <w:rFonts w:asciiTheme="minorEastAsia" w:eastAsiaTheme="minorEastAsia" w:hAnsiTheme="minorEastAsia" w:cs="宋体"/>
                <w:kern w:val="0"/>
                <w:sz w:val="18"/>
                <w:szCs w:val="18"/>
              </w:rPr>
              <w:t>22日</w:t>
            </w:r>
          </w:p>
        </w:tc>
        <w:tc>
          <w:tcPr>
            <w:tcW w:w="3427" w:type="dxa"/>
            <w:vAlign w:val="center"/>
          </w:tcPr>
          <w:p w:rsidR="004039E3" w:rsidRDefault="00DC5718" w:rsidP="001A54E9">
            <w:pPr>
              <w:spacing w:line="400" w:lineRule="exact"/>
              <w:jc w:val="lef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11</w:t>
            </w:r>
            <w:r>
              <w:rPr>
                <w:rFonts w:asciiTheme="minorEastAsia" w:eastAsiaTheme="minorEastAsia" w:hAnsiTheme="minorEastAsia" w:cs="宋体" w:hint="eastAsia"/>
                <w:kern w:val="0"/>
                <w:sz w:val="18"/>
                <w:szCs w:val="18"/>
              </w:rPr>
              <w:t>月</w:t>
            </w:r>
            <w:r>
              <w:rPr>
                <w:rFonts w:asciiTheme="minorEastAsia" w:eastAsiaTheme="minorEastAsia" w:hAnsiTheme="minorEastAsia" w:cs="宋体"/>
                <w:kern w:val="0"/>
                <w:sz w:val="18"/>
                <w:szCs w:val="18"/>
              </w:rPr>
              <w:t>22日</w:t>
            </w:r>
            <w:r>
              <w:rPr>
                <w:rFonts w:asciiTheme="minorEastAsia" w:eastAsiaTheme="minorEastAsia" w:hAnsiTheme="minorEastAsia" w:cs="宋体" w:hint="eastAsia"/>
                <w:kern w:val="0"/>
                <w:sz w:val="18"/>
                <w:szCs w:val="18"/>
              </w:rPr>
              <w:t>2</w:t>
            </w:r>
            <w:r>
              <w:rPr>
                <w:rFonts w:asciiTheme="minorEastAsia" w:eastAsiaTheme="minorEastAsia" w:hAnsiTheme="minorEastAsia" w:cs="宋体"/>
                <w:kern w:val="0"/>
                <w:sz w:val="18"/>
                <w:szCs w:val="18"/>
              </w:rPr>
              <w:t>4点前</w:t>
            </w:r>
            <w:r w:rsidR="001A54E9">
              <w:rPr>
                <w:rFonts w:asciiTheme="minorEastAsia" w:eastAsiaTheme="minorEastAsia" w:hAnsiTheme="minorEastAsia" w:cs="宋体"/>
                <w:kern w:val="0"/>
                <w:sz w:val="18"/>
                <w:szCs w:val="18"/>
              </w:rPr>
              <w:t>，在</w:t>
            </w:r>
            <w:proofErr w:type="gramStart"/>
            <w:r w:rsidR="001A54E9">
              <w:rPr>
                <w:rFonts w:asciiTheme="minorEastAsia" w:eastAsiaTheme="minorEastAsia" w:hAnsiTheme="minorEastAsia" w:cs="宋体"/>
                <w:kern w:val="0"/>
                <w:sz w:val="18"/>
                <w:szCs w:val="18"/>
              </w:rPr>
              <w:t>比赛官网提交</w:t>
            </w:r>
            <w:proofErr w:type="gramEnd"/>
            <w:r w:rsidR="001A54E9">
              <w:rPr>
                <w:rFonts w:asciiTheme="minorEastAsia" w:eastAsiaTheme="minorEastAsia" w:hAnsiTheme="minorEastAsia" w:cs="宋体"/>
                <w:kern w:val="0"/>
                <w:sz w:val="18"/>
                <w:szCs w:val="18"/>
              </w:rPr>
              <w:t>参赛作品：</w:t>
            </w:r>
            <w:r>
              <w:rPr>
                <w:rFonts w:asciiTheme="minorEastAsia" w:eastAsiaTheme="minorEastAsia" w:hAnsiTheme="minorEastAsia" w:cs="宋体"/>
                <w:kern w:val="0"/>
                <w:sz w:val="18"/>
                <w:szCs w:val="18"/>
              </w:rPr>
              <w:t>创新创业策划书</w:t>
            </w:r>
            <w:r>
              <w:rPr>
                <w:rFonts w:asciiTheme="minorEastAsia" w:eastAsiaTheme="minorEastAsia" w:hAnsiTheme="minorEastAsia" w:cs="宋体" w:hint="eastAsia"/>
                <w:kern w:val="0"/>
                <w:sz w:val="18"/>
                <w:szCs w:val="18"/>
              </w:rPr>
              <w:t>（PDF）和PPT路演视频</w:t>
            </w:r>
          </w:p>
        </w:tc>
        <w:tc>
          <w:tcPr>
            <w:tcW w:w="2426" w:type="dxa"/>
          </w:tcPr>
          <w:p w:rsidR="004039E3" w:rsidRDefault="00DC5718">
            <w:pPr>
              <w:spacing w:line="400" w:lineRule="exac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评委对提交的作品进行评审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kern w:val="0"/>
                <w:sz w:val="18"/>
                <w:szCs w:val="18"/>
              </w:rPr>
              <w:t>初赛成绩占</w:t>
            </w:r>
            <w:r>
              <w:rPr>
                <w:rFonts w:asciiTheme="minorEastAsia" w:eastAsiaTheme="minorEastAsia" w:hAnsiTheme="minorEastAsia" w:cs="宋体" w:hint="eastAsia"/>
                <w:kern w:val="0"/>
                <w:sz w:val="18"/>
                <w:szCs w:val="18"/>
              </w:rPr>
              <w:t>2</w:t>
            </w:r>
            <w:r>
              <w:rPr>
                <w:rFonts w:asciiTheme="minorEastAsia" w:eastAsiaTheme="minorEastAsia" w:hAnsiTheme="minorEastAsia" w:cs="宋体"/>
                <w:kern w:val="0"/>
                <w:sz w:val="18"/>
                <w:szCs w:val="18"/>
              </w:rPr>
              <w:t>0</w:t>
            </w:r>
            <w:r>
              <w:rPr>
                <w:rFonts w:asciiTheme="minorEastAsia" w:eastAsiaTheme="minorEastAsia" w:hAnsiTheme="minorEastAsia" w:cs="宋体" w:hint="eastAsia"/>
                <w:kern w:val="0"/>
                <w:sz w:val="18"/>
                <w:szCs w:val="18"/>
              </w:rPr>
              <w:t>%（百分制），决赛成绩占8</w:t>
            </w:r>
            <w:r>
              <w:rPr>
                <w:rFonts w:asciiTheme="minorEastAsia" w:eastAsiaTheme="minorEastAsia" w:hAnsiTheme="minorEastAsia" w:cs="宋体"/>
                <w:kern w:val="0"/>
                <w:sz w:val="18"/>
                <w:szCs w:val="18"/>
              </w:rPr>
              <w:t>0</w:t>
            </w:r>
            <w:r>
              <w:rPr>
                <w:rFonts w:asciiTheme="minorEastAsia" w:eastAsiaTheme="minorEastAsia" w:hAnsiTheme="minorEastAsia" w:cs="宋体" w:hint="eastAsia"/>
                <w:kern w:val="0"/>
                <w:sz w:val="18"/>
                <w:szCs w:val="18"/>
              </w:rPr>
              <w:t>%（百分制）</w:t>
            </w:r>
          </w:p>
        </w:tc>
      </w:tr>
      <w:tr w:rsidR="004039E3">
        <w:tc>
          <w:tcPr>
            <w:tcW w:w="8296" w:type="dxa"/>
            <w:gridSpan w:val="4"/>
            <w:vAlign w:val="center"/>
          </w:tcPr>
          <w:p w:rsidR="004039E3" w:rsidRDefault="00DC5718">
            <w:pPr>
              <w:spacing w:line="40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kern w:val="0"/>
                <w:sz w:val="18"/>
                <w:szCs w:val="18"/>
              </w:rPr>
              <w:t>1月23</w:t>
            </w:r>
            <w:r>
              <w:rPr>
                <w:rFonts w:asciiTheme="minorEastAsia" w:eastAsiaTheme="minorEastAsia" w:hAnsiTheme="minorEastAsia" w:cs="宋体" w:hint="eastAsia"/>
                <w:kern w:val="0"/>
                <w:sz w:val="18"/>
                <w:szCs w:val="18"/>
              </w:rPr>
              <w:t>日-</w:t>
            </w:r>
            <w:r>
              <w:rPr>
                <w:rFonts w:asciiTheme="minorEastAsia" w:eastAsiaTheme="minorEastAsia" w:hAnsiTheme="minorEastAsia" w:cs="宋体"/>
                <w:kern w:val="0"/>
                <w:sz w:val="18"/>
                <w:szCs w:val="18"/>
              </w:rPr>
              <w:t>11月30日</w:t>
            </w:r>
            <w:r>
              <w:rPr>
                <w:rFonts w:asciiTheme="minorEastAsia" w:eastAsiaTheme="minorEastAsia" w:hAnsiTheme="minorEastAsia" w:cs="宋体" w:hint="eastAsia"/>
                <w:kern w:val="0"/>
                <w:sz w:val="18"/>
                <w:szCs w:val="18"/>
              </w:rPr>
              <w:t>，</w:t>
            </w:r>
            <w:r>
              <w:rPr>
                <w:rFonts w:asciiTheme="minorEastAsia" w:eastAsiaTheme="minorEastAsia" w:hAnsiTheme="minorEastAsia" w:cs="宋体"/>
                <w:kern w:val="0"/>
                <w:sz w:val="18"/>
                <w:szCs w:val="18"/>
              </w:rPr>
              <w:t>大赛组委会公布晋级</w:t>
            </w:r>
            <w:proofErr w:type="gramStart"/>
            <w:r>
              <w:rPr>
                <w:rFonts w:asciiTheme="minorEastAsia" w:eastAsiaTheme="minorEastAsia" w:hAnsiTheme="minorEastAsia" w:cs="宋体"/>
                <w:kern w:val="0"/>
                <w:sz w:val="18"/>
                <w:szCs w:val="18"/>
              </w:rPr>
              <w:t>现场赛</w:t>
            </w:r>
            <w:proofErr w:type="gramEnd"/>
            <w:r>
              <w:rPr>
                <w:rFonts w:asciiTheme="minorEastAsia" w:eastAsiaTheme="minorEastAsia" w:hAnsiTheme="minorEastAsia" w:cs="宋体"/>
                <w:kern w:val="0"/>
                <w:sz w:val="18"/>
                <w:szCs w:val="18"/>
              </w:rPr>
              <w:t>的名单、</w:t>
            </w:r>
            <w:r>
              <w:rPr>
                <w:rFonts w:asciiTheme="minorEastAsia" w:eastAsiaTheme="minorEastAsia" w:hAnsiTheme="minorEastAsia" w:cs="宋体" w:hint="eastAsia"/>
                <w:kern w:val="0"/>
                <w:sz w:val="18"/>
                <w:szCs w:val="18"/>
              </w:rPr>
              <w:t>未晋级</w:t>
            </w:r>
            <w:proofErr w:type="gramStart"/>
            <w:r>
              <w:rPr>
                <w:rFonts w:asciiTheme="minorEastAsia" w:eastAsiaTheme="minorEastAsia" w:hAnsiTheme="minorEastAsia" w:cs="宋体" w:hint="eastAsia"/>
                <w:kern w:val="0"/>
                <w:sz w:val="18"/>
                <w:szCs w:val="18"/>
              </w:rPr>
              <w:t>现场赛团队</w:t>
            </w:r>
            <w:proofErr w:type="gramEnd"/>
            <w:r>
              <w:rPr>
                <w:rFonts w:asciiTheme="minorEastAsia" w:eastAsiaTheme="minorEastAsia" w:hAnsiTheme="minorEastAsia" w:cs="宋体" w:hint="eastAsia"/>
                <w:kern w:val="0"/>
                <w:sz w:val="18"/>
                <w:szCs w:val="18"/>
              </w:rPr>
              <w:t>的获奖</w:t>
            </w:r>
            <w:r>
              <w:rPr>
                <w:rFonts w:asciiTheme="minorEastAsia" w:eastAsiaTheme="minorEastAsia" w:hAnsiTheme="minorEastAsia" w:cs="宋体"/>
                <w:kern w:val="0"/>
                <w:sz w:val="18"/>
                <w:szCs w:val="18"/>
              </w:rPr>
              <w:t>名单</w:t>
            </w:r>
          </w:p>
        </w:tc>
      </w:tr>
      <w:tr w:rsidR="004039E3">
        <w:tc>
          <w:tcPr>
            <w:tcW w:w="1206" w:type="dxa"/>
            <w:vAlign w:val="center"/>
          </w:tcPr>
          <w:p w:rsidR="004039E3" w:rsidRDefault="00DC5718">
            <w:pPr>
              <w:spacing w:line="400" w:lineRule="exact"/>
              <w:jc w:val="center"/>
              <w:rPr>
                <w:rFonts w:asciiTheme="minorEastAsia" w:eastAsiaTheme="minorEastAsia" w:hAnsiTheme="minorEastAsia" w:cs="宋体"/>
                <w:kern w:val="0"/>
                <w:sz w:val="18"/>
                <w:szCs w:val="18"/>
              </w:rPr>
            </w:pPr>
            <w:proofErr w:type="gramStart"/>
            <w:r>
              <w:rPr>
                <w:rFonts w:asciiTheme="minorEastAsia" w:eastAsiaTheme="minorEastAsia" w:hAnsiTheme="minorEastAsia" w:cs="宋体" w:hint="eastAsia"/>
                <w:kern w:val="0"/>
                <w:sz w:val="18"/>
                <w:szCs w:val="18"/>
              </w:rPr>
              <w:t>现场赛</w:t>
            </w:r>
            <w:proofErr w:type="gramEnd"/>
          </w:p>
        </w:tc>
        <w:tc>
          <w:tcPr>
            <w:tcW w:w="1237" w:type="dxa"/>
            <w:vAlign w:val="center"/>
          </w:tcPr>
          <w:p w:rsidR="004039E3" w:rsidRDefault="00DC5718">
            <w:pPr>
              <w:spacing w:line="40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暂定</w:t>
            </w:r>
            <w:r>
              <w:rPr>
                <w:rFonts w:asciiTheme="minorEastAsia" w:eastAsiaTheme="minorEastAsia" w:hAnsiTheme="minorEastAsia" w:cs="宋体" w:hint="eastAsia"/>
                <w:kern w:val="0"/>
                <w:sz w:val="18"/>
                <w:szCs w:val="18"/>
              </w:rPr>
              <w:t>1</w:t>
            </w:r>
            <w:r>
              <w:rPr>
                <w:rFonts w:asciiTheme="minorEastAsia" w:eastAsiaTheme="minorEastAsia" w:hAnsiTheme="minorEastAsia" w:cs="宋体"/>
                <w:kern w:val="0"/>
                <w:sz w:val="18"/>
                <w:szCs w:val="18"/>
              </w:rPr>
              <w:t>2月</w:t>
            </w:r>
            <w:r>
              <w:rPr>
                <w:rFonts w:asciiTheme="minorEastAsia" w:eastAsiaTheme="minorEastAsia" w:hAnsiTheme="minorEastAsia" w:cs="宋体" w:hint="eastAsia"/>
                <w:kern w:val="0"/>
                <w:sz w:val="18"/>
                <w:szCs w:val="18"/>
              </w:rPr>
              <w:t>1</w:t>
            </w:r>
            <w:r>
              <w:rPr>
                <w:rFonts w:asciiTheme="minorEastAsia" w:eastAsiaTheme="minorEastAsia" w:hAnsiTheme="minorEastAsia" w:cs="宋体"/>
                <w:kern w:val="0"/>
                <w:sz w:val="18"/>
                <w:szCs w:val="18"/>
              </w:rPr>
              <w:t>0日</w:t>
            </w:r>
          </w:p>
        </w:tc>
        <w:tc>
          <w:tcPr>
            <w:tcW w:w="3427" w:type="dxa"/>
          </w:tcPr>
          <w:p w:rsidR="004039E3" w:rsidRDefault="00DC5718">
            <w:pPr>
              <w:spacing w:line="400" w:lineRule="exac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现场展示、PPT汇报（不超过8分钟），评委提问不超过5分钟；评委现场打分</w:t>
            </w:r>
          </w:p>
        </w:tc>
        <w:tc>
          <w:tcPr>
            <w:tcW w:w="2426" w:type="dxa"/>
          </w:tcPr>
          <w:p w:rsidR="004039E3" w:rsidRDefault="00DC5718">
            <w:pPr>
              <w:spacing w:line="400" w:lineRule="exac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初赛成绩占</w:t>
            </w:r>
            <w:r>
              <w:rPr>
                <w:rFonts w:asciiTheme="minorEastAsia" w:eastAsiaTheme="minorEastAsia" w:hAnsiTheme="minorEastAsia" w:cs="宋体" w:hint="eastAsia"/>
                <w:kern w:val="0"/>
                <w:sz w:val="18"/>
                <w:szCs w:val="18"/>
              </w:rPr>
              <w:t>2</w:t>
            </w:r>
            <w:r>
              <w:rPr>
                <w:rFonts w:asciiTheme="minorEastAsia" w:eastAsiaTheme="minorEastAsia" w:hAnsiTheme="minorEastAsia" w:cs="宋体"/>
                <w:kern w:val="0"/>
                <w:sz w:val="18"/>
                <w:szCs w:val="18"/>
              </w:rPr>
              <w:t>0</w:t>
            </w:r>
            <w:r>
              <w:rPr>
                <w:rFonts w:asciiTheme="minorEastAsia" w:eastAsiaTheme="minorEastAsia" w:hAnsiTheme="minorEastAsia" w:cs="宋体" w:hint="eastAsia"/>
                <w:kern w:val="0"/>
                <w:sz w:val="18"/>
                <w:szCs w:val="18"/>
              </w:rPr>
              <w:t>%（百分制），评委现场</w:t>
            </w:r>
            <w:proofErr w:type="gramStart"/>
            <w:r>
              <w:rPr>
                <w:rFonts w:asciiTheme="minorEastAsia" w:eastAsiaTheme="minorEastAsia" w:hAnsiTheme="minorEastAsia" w:cs="宋体" w:hint="eastAsia"/>
                <w:kern w:val="0"/>
                <w:sz w:val="18"/>
                <w:szCs w:val="18"/>
              </w:rPr>
              <w:t>打分占</w:t>
            </w:r>
            <w:proofErr w:type="gramEnd"/>
            <w:r>
              <w:rPr>
                <w:rFonts w:asciiTheme="minorEastAsia" w:eastAsiaTheme="minorEastAsia" w:hAnsiTheme="minorEastAsia" w:cs="宋体" w:hint="eastAsia"/>
                <w:kern w:val="0"/>
                <w:sz w:val="18"/>
                <w:szCs w:val="18"/>
              </w:rPr>
              <w:t>8</w:t>
            </w:r>
            <w:r>
              <w:rPr>
                <w:rFonts w:asciiTheme="minorEastAsia" w:eastAsiaTheme="minorEastAsia" w:hAnsiTheme="minorEastAsia" w:cs="宋体"/>
                <w:kern w:val="0"/>
                <w:sz w:val="18"/>
                <w:szCs w:val="18"/>
              </w:rPr>
              <w:t>0</w:t>
            </w:r>
            <w:r>
              <w:rPr>
                <w:rFonts w:asciiTheme="minorEastAsia" w:eastAsiaTheme="minorEastAsia" w:hAnsiTheme="minorEastAsia" w:cs="宋体" w:hint="eastAsia"/>
                <w:kern w:val="0"/>
                <w:sz w:val="18"/>
                <w:szCs w:val="18"/>
              </w:rPr>
              <w:t>%（百分制）。</w:t>
            </w:r>
          </w:p>
        </w:tc>
      </w:tr>
      <w:tr w:rsidR="004039E3">
        <w:tc>
          <w:tcPr>
            <w:tcW w:w="8296" w:type="dxa"/>
            <w:gridSpan w:val="4"/>
          </w:tcPr>
          <w:p w:rsidR="004039E3" w:rsidRDefault="00DC5718">
            <w:pPr>
              <w:spacing w:line="400" w:lineRule="exac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如果疫情严重</w:t>
            </w:r>
            <w:r>
              <w:rPr>
                <w:rFonts w:asciiTheme="minorEastAsia" w:eastAsiaTheme="minorEastAsia" w:hAnsiTheme="minorEastAsia" w:cs="宋体" w:hint="eastAsia"/>
                <w:kern w:val="0"/>
                <w:sz w:val="18"/>
                <w:szCs w:val="18"/>
              </w:rPr>
              <w:t>，</w:t>
            </w:r>
            <w:r>
              <w:rPr>
                <w:rFonts w:asciiTheme="minorEastAsia" w:eastAsiaTheme="minorEastAsia" w:hAnsiTheme="minorEastAsia" w:cs="宋体"/>
                <w:kern w:val="0"/>
                <w:sz w:val="18"/>
                <w:szCs w:val="18"/>
              </w:rPr>
              <w:t>则取消现场赛</w:t>
            </w:r>
            <w:r>
              <w:rPr>
                <w:rFonts w:asciiTheme="minorEastAsia" w:eastAsiaTheme="minorEastAsia" w:hAnsiTheme="minorEastAsia" w:cs="宋体" w:hint="eastAsia"/>
                <w:kern w:val="0"/>
                <w:sz w:val="18"/>
                <w:szCs w:val="18"/>
              </w:rPr>
              <w:t>，以比赛系统中专家评审成绩和初赛成绩确定获奖名单；请参赛选手关注</w:t>
            </w:r>
            <w:proofErr w:type="gramStart"/>
            <w:r>
              <w:rPr>
                <w:rFonts w:asciiTheme="minorEastAsia" w:eastAsiaTheme="minorEastAsia" w:hAnsiTheme="minorEastAsia" w:cs="宋体" w:hint="eastAsia"/>
                <w:kern w:val="0"/>
                <w:sz w:val="18"/>
                <w:szCs w:val="18"/>
              </w:rPr>
              <w:t>大赛官网和</w:t>
            </w:r>
            <w:proofErr w:type="gramEnd"/>
            <w:r>
              <w:rPr>
                <w:rFonts w:asciiTheme="minorEastAsia" w:eastAsiaTheme="minorEastAsia" w:hAnsiTheme="minorEastAsia" w:cs="宋体" w:hint="eastAsia"/>
                <w:kern w:val="0"/>
                <w:sz w:val="18"/>
                <w:szCs w:val="18"/>
              </w:rPr>
              <w:t>QQ群通知。</w:t>
            </w:r>
          </w:p>
        </w:tc>
      </w:tr>
    </w:tbl>
    <w:p w:rsidR="004039E3" w:rsidRDefault="00DC5718">
      <w:pPr>
        <w:spacing w:line="560" w:lineRule="exact"/>
        <w:ind w:firstLineChars="200" w:firstLine="562"/>
        <w:outlineLvl w:val="0"/>
        <w:rPr>
          <w:rFonts w:ascii="仿宋_GB2312" w:eastAsia="仿宋_GB2312" w:hAnsi="Arial Narrow"/>
          <w:b/>
          <w:sz w:val="28"/>
          <w:szCs w:val="30"/>
        </w:rPr>
      </w:pPr>
      <w:r>
        <w:rPr>
          <w:rFonts w:ascii="仿宋_GB2312" w:eastAsia="仿宋_GB2312" w:hAnsi="Arial Narrow" w:hint="eastAsia"/>
          <w:b/>
          <w:sz w:val="28"/>
          <w:szCs w:val="30"/>
        </w:rPr>
        <w:t>六、竞赛试题</w:t>
      </w:r>
    </w:p>
    <w:p w:rsidR="004039E3" w:rsidRDefault="00DC5718">
      <w:pPr>
        <w:widowControl/>
        <w:shd w:val="clear" w:color="auto" w:fill="FFFFFF"/>
        <w:spacing w:line="580" w:lineRule="atLeast"/>
        <w:ind w:firstLine="632"/>
        <w:jc w:val="left"/>
        <w:rPr>
          <w:rFonts w:asciiTheme="minorEastAsia" w:eastAsiaTheme="minorEastAsia" w:hAnsiTheme="minorEastAsia" w:cs="宋体"/>
          <w:kern w:val="0"/>
          <w:sz w:val="28"/>
          <w:szCs w:val="28"/>
        </w:rPr>
      </w:pPr>
      <w:r>
        <w:rPr>
          <w:rFonts w:asciiTheme="minorEastAsia" w:eastAsiaTheme="minorEastAsia" w:hAnsiTheme="minorEastAsia" w:cs="宋体"/>
          <w:b/>
          <w:bCs/>
          <w:kern w:val="0"/>
          <w:sz w:val="28"/>
          <w:szCs w:val="28"/>
        </w:rPr>
        <w:t>初赛：</w:t>
      </w:r>
      <w:r>
        <w:rPr>
          <w:rFonts w:asciiTheme="minorEastAsia" w:eastAsiaTheme="minorEastAsia" w:hAnsiTheme="minorEastAsia" w:cs="宋体" w:hint="eastAsia"/>
          <w:kern w:val="0"/>
          <w:sz w:val="28"/>
          <w:szCs w:val="28"/>
        </w:rPr>
        <w:t>比赛系统自动命题。</w:t>
      </w:r>
    </w:p>
    <w:p w:rsidR="004039E3" w:rsidRDefault="00DC5718">
      <w:pPr>
        <w:widowControl/>
        <w:shd w:val="clear" w:color="auto" w:fill="FFFFFF"/>
        <w:spacing w:line="580" w:lineRule="atLeast"/>
        <w:ind w:firstLine="632"/>
        <w:jc w:val="left"/>
        <w:rPr>
          <w:rFonts w:asciiTheme="minorEastAsia" w:eastAsiaTheme="minorEastAsia" w:hAnsiTheme="minorEastAsia" w:cs="宋体"/>
          <w:kern w:val="0"/>
          <w:sz w:val="28"/>
          <w:szCs w:val="28"/>
        </w:rPr>
      </w:pPr>
      <w:r>
        <w:rPr>
          <w:rFonts w:asciiTheme="minorEastAsia" w:eastAsiaTheme="minorEastAsia" w:hAnsiTheme="minorEastAsia" w:cs="宋体"/>
          <w:b/>
          <w:bCs/>
          <w:kern w:val="0"/>
          <w:sz w:val="28"/>
          <w:szCs w:val="28"/>
        </w:rPr>
        <w:t>决赛：</w:t>
      </w:r>
      <w:r>
        <w:rPr>
          <w:rFonts w:asciiTheme="minorEastAsia" w:eastAsiaTheme="minorEastAsia" w:hAnsiTheme="minorEastAsia" w:cs="宋体" w:hint="eastAsia"/>
          <w:kern w:val="0"/>
          <w:sz w:val="28"/>
          <w:szCs w:val="28"/>
        </w:rPr>
        <w:t>企业命题类（A类）</w:t>
      </w:r>
      <w:r>
        <w:rPr>
          <w:rFonts w:asciiTheme="minorEastAsia" w:eastAsiaTheme="minorEastAsia" w:hAnsiTheme="minorEastAsia" w:cs="宋体"/>
          <w:kern w:val="0"/>
          <w:sz w:val="28"/>
          <w:szCs w:val="28"/>
        </w:rPr>
        <w:t>由参赛队伍在赛题池内任选一道赛题参赛；</w:t>
      </w:r>
      <w:r>
        <w:rPr>
          <w:rFonts w:asciiTheme="minorEastAsia" w:eastAsiaTheme="minorEastAsia" w:hAnsiTheme="minorEastAsia" w:cs="宋体" w:hint="eastAsia"/>
          <w:kern w:val="0"/>
          <w:sz w:val="28"/>
          <w:szCs w:val="28"/>
        </w:rPr>
        <w:t>创业实践类（B类）</w:t>
      </w:r>
      <w:r>
        <w:rPr>
          <w:rFonts w:asciiTheme="minorEastAsia" w:eastAsiaTheme="minorEastAsia" w:hAnsiTheme="minorEastAsia" w:cs="宋体"/>
          <w:kern w:val="0"/>
          <w:sz w:val="28"/>
          <w:szCs w:val="28"/>
        </w:rPr>
        <w:t>由参赛队伍根据大赛相关规定自选主题参赛。</w:t>
      </w:r>
    </w:p>
    <w:p w:rsidR="004039E3" w:rsidRDefault="00DC5718">
      <w:pPr>
        <w:spacing w:line="560" w:lineRule="exact"/>
        <w:ind w:firstLineChars="200" w:firstLine="602"/>
        <w:outlineLvl w:val="0"/>
        <w:rPr>
          <w:rFonts w:asciiTheme="minorEastAsia" w:eastAsiaTheme="minorEastAsia" w:hAnsiTheme="minorEastAsia"/>
          <w:b/>
          <w:sz w:val="30"/>
          <w:szCs w:val="30"/>
        </w:rPr>
      </w:pPr>
      <w:r>
        <w:rPr>
          <w:rFonts w:asciiTheme="minorEastAsia" w:eastAsiaTheme="minorEastAsia" w:hAnsiTheme="minorEastAsia" w:hint="eastAsia"/>
          <w:b/>
          <w:sz w:val="30"/>
          <w:szCs w:val="30"/>
        </w:rPr>
        <w:t>七</w:t>
      </w:r>
      <w:r>
        <w:rPr>
          <w:rFonts w:asciiTheme="minorEastAsia" w:eastAsiaTheme="minorEastAsia" w:hAnsiTheme="minorEastAsia" w:hint="eastAsia"/>
          <w:b/>
          <w:sz w:val="28"/>
          <w:szCs w:val="30"/>
        </w:rPr>
        <w:t>、</w:t>
      </w:r>
      <w:r>
        <w:rPr>
          <w:rFonts w:asciiTheme="minorEastAsia" w:eastAsiaTheme="minorEastAsia" w:hAnsiTheme="minorEastAsia" w:hint="eastAsia"/>
          <w:b/>
          <w:sz w:val="30"/>
          <w:szCs w:val="30"/>
        </w:rPr>
        <w:t>竞赛规则</w:t>
      </w:r>
    </w:p>
    <w:p w:rsidR="004039E3" w:rsidRDefault="00DC5718">
      <w:pPr>
        <w:spacing w:line="560" w:lineRule="exact"/>
        <w:ind w:firstLineChars="200" w:firstLine="562"/>
        <w:outlineLvl w:val="1"/>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（一）报名资格和报名方式</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安徽省高等学校（含本科和高职高专类院校）具有正式学籍的全日制在校本专科学生和研究生（含</w:t>
      </w:r>
      <w:r>
        <w:rPr>
          <w:rFonts w:asciiTheme="minorEastAsia" w:eastAsiaTheme="minorEastAsia" w:hAnsiTheme="minorEastAsia" w:cs="宋体"/>
          <w:kern w:val="0"/>
          <w:sz w:val="28"/>
          <w:szCs w:val="28"/>
        </w:rPr>
        <w:t>202</w:t>
      </w:r>
      <w:r>
        <w:rPr>
          <w:rFonts w:asciiTheme="minorEastAsia" w:eastAsiaTheme="minorEastAsia" w:hAnsiTheme="minorEastAsia" w:cs="宋体" w:hint="eastAsia"/>
          <w:kern w:val="0"/>
          <w:sz w:val="28"/>
          <w:szCs w:val="28"/>
        </w:rPr>
        <w:t>2年应届毕业生）</w:t>
      </w:r>
      <w:r>
        <w:rPr>
          <w:rFonts w:asciiTheme="minorEastAsia" w:eastAsiaTheme="minorEastAsia" w:hAnsiTheme="minorEastAsia" w:cs="宋体"/>
          <w:kern w:val="0"/>
          <w:sz w:val="28"/>
          <w:szCs w:val="28"/>
        </w:rPr>
        <w:t>。</w:t>
      </w:r>
    </w:p>
    <w:p w:rsidR="00D86D06" w:rsidRDefault="00D86D06">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报名方式：参赛队员登录大赛官方网站（</w:t>
      </w:r>
      <w:r w:rsidR="00E410A6" w:rsidRPr="00E410A6">
        <w:rPr>
          <w:rFonts w:asciiTheme="minorEastAsia" w:eastAsiaTheme="minorEastAsia" w:hAnsiTheme="minorEastAsia"/>
          <w:sz w:val="28"/>
          <w:szCs w:val="28"/>
        </w:rPr>
        <w:t>http://fwwb.cbecbe.com/</w:t>
      </w:r>
      <w:r>
        <w:rPr>
          <w:rFonts w:asciiTheme="minorEastAsia" w:eastAsiaTheme="minorEastAsia" w:hAnsiTheme="minorEastAsia" w:cs="宋体"/>
          <w:kern w:val="0"/>
          <w:sz w:val="28"/>
          <w:szCs w:val="28"/>
        </w:rPr>
        <w:t>）注册报名信息。</w:t>
      </w:r>
    </w:p>
    <w:p w:rsidR="004039E3" w:rsidRDefault="00DC5718">
      <w:pPr>
        <w:numPr>
          <w:ilvl w:val="0"/>
          <w:numId w:val="2"/>
        </w:numPr>
        <w:spacing w:line="560" w:lineRule="exact"/>
        <w:ind w:firstLineChars="200" w:firstLine="562"/>
        <w:outlineLvl w:val="1"/>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报名要求</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每参赛团队队员上限为</w:t>
      </w:r>
      <w:r>
        <w:rPr>
          <w:rFonts w:asciiTheme="minorEastAsia" w:eastAsiaTheme="minorEastAsia" w:hAnsiTheme="minorEastAsia" w:cs="宋体"/>
          <w:kern w:val="0"/>
          <w:sz w:val="28"/>
          <w:szCs w:val="28"/>
        </w:rPr>
        <w:t>5</w:t>
      </w:r>
      <w:r>
        <w:rPr>
          <w:rFonts w:asciiTheme="minorEastAsia" w:eastAsiaTheme="minorEastAsia" w:hAnsiTheme="minorEastAsia" w:cs="宋体" w:hint="eastAsia"/>
          <w:kern w:val="0"/>
          <w:sz w:val="28"/>
          <w:szCs w:val="28"/>
        </w:rPr>
        <w:t>人，参赛选手的专业范围和所属学院不限。允许参赛选手跨校组队。建议参赛团队选择能力互补、专业背景多样化的选手组队。禁止不同参赛团队共用队员。</w:t>
      </w:r>
    </w:p>
    <w:p w:rsidR="00D322E5" w:rsidRDefault="00D322E5">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各参赛院校初赛报名队伍不限，但入围决赛的队伍数量</w:t>
      </w:r>
      <w:r w:rsidR="007C3CEB">
        <w:rPr>
          <w:rFonts w:asciiTheme="minorEastAsia" w:eastAsiaTheme="minorEastAsia" w:hAnsiTheme="minorEastAsia" w:cs="宋体"/>
          <w:kern w:val="0"/>
          <w:sz w:val="28"/>
          <w:szCs w:val="28"/>
        </w:rPr>
        <w:t>最多</w:t>
      </w:r>
      <w:r>
        <w:rPr>
          <w:rFonts w:asciiTheme="minorEastAsia" w:eastAsiaTheme="minorEastAsia" w:hAnsiTheme="minorEastAsia" w:cs="宋体"/>
          <w:kern w:val="0"/>
          <w:sz w:val="28"/>
          <w:szCs w:val="28"/>
        </w:rPr>
        <w:t>不超过</w:t>
      </w:r>
      <w:r>
        <w:rPr>
          <w:rFonts w:asciiTheme="minorEastAsia" w:eastAsiaTheme="minorEastAsia" w:hAnsiTheme="minorEastAsia" w:cs="宋体" w:hint="eastAsia"/>
          <w:kern w:val="0"/>
          <w:sz w:val="28"/>
          <w:szCs w:val="28"/>
        </w:rPr>
        <w:t>5</w:t>
      </w:r>
      <w:r>
        <w:rPr>
          <w:rFonts w:asciiTheme="minorEastAsia" w:eastAsiaTheme="minorEastAsia" w:hAnsiTheme="minorEastAsia" w:cs="宋体"/>
          <w:kern w:val="0"/>
          <w:sz w:val="28"/>
          <w:szCs w:val="28"/>
        </w:rPr>
        <w:t>0支。</w:t>
      </w:r>
    </w:p>
    <w:p w:rsidR="004039E3" w:rsidRDefault="00DC5718">
      <w:pPr>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指导老师上限为</w:t>
      </w:r>
      <w:r>
        <w:rPr>
          <w:rFonts w:asciiTheme="minorEastAsia" w:eastAsiaTheme="minorEastAsia" w:hAnsiTheme="minorEastAsia" w:cs="宋体"/>
          <w:kern w:val="0"/>
          <w:sz w:val="28"/>
          <w:szCs w:val="28"/>
        </w:rPr>
        <w:t>2</w:t>
      </w:r>
      <w:r>
        <w:rPr>
          <w:rFonts w:asciiTheme="minorEastAsia" w:eastAsiaTheme="minorEastAsia" w:hAnsiTheme="minorEastAsia" w:cs="宋体" w:hint="eastAsia"/>
          <w:kern w:val="0"/>
          <w:sz w:val="28"/>
          <w:szCs w:val="28"/>
        </w:rPr>
        <w:t>人，</w:t>
      </w:r>
      <w:r>
        <w:rPr>
          <w:rFonts w:asciiTheme="minorEastAsia" w:eastAsiaTheme="minorEastAsia" w:hAnsiTheme="minorEastAsia" w:cs="宋体" w:hint="eastAsia"/>
          <w:sz w:val="28"/>
          <w:szCs w:val="28"/>
        </w:rPr>
        <w:t>每名指导教师</w:t>
      </w:r>
      <w:r>
        <w:rPr>
          <w:rFonts w:asciiTheme="minorEastAsia" w:eastAsiaTheme="minorEastAsia" w:hAnsiTheme="minorEastAsia" w:cs="宋体" w:hint="eastAsia"/>
          <w:kern w:val="0"/>
          <w:sz w:val="28"/>
          <w:szCs w:val="28"/>
        </w:rPr>
        <w:t>作为第一指导教师</w:t>
      </w:r>
      <w:r>
        <w:rPr>
          <w:rFonts w:asciiTheme="minorEastAsia" w:eastAsiaTheme="minorEastAsia" w:hAnsiTheme="minorEastAsia" w:cs="宋体" w:hint="eastAsia"/>
          <w:sz w:val="28"/>
          <w:szCs w:val="28"/>
        </w:rPr>
        <w:t>指导作品总数不得超过</w:t>
      </w:r>
      <w:r>
        <w:rPr>
          <w:rFonts w:asciiTheme="minorEastAsia" w:eastAsiaTheme="minorEastAsia" w:hAnsiTheme="minorEastAsia" w:cs="宋体" w:hint="eastAsia"/>
          <w:kern w:val="0"/>
          <w:sz w:val="28"/>
          <w:szCs w:val="28"/>
        </w:rPr>
        <w:t>2项，作为第二指导教师不超过2项，总数不超过4项</w:t>
      </w:r>
      <w:r>
        <w:rPr>
          <w:rFonts w:asciiTheme="minorEastAsia" w:eastAsiaTheme="minorEastAsia" w:hAnsiTheme="minorEastAsia" w:cs="宋体" w:hint="eastAsia"/>
          <w:sz w:val="28"/>
          <w:szCs w:val="28"/>
        </w:rPr>
        <w:t>。</w:t>
      </w:r>
      <w:r>
        <w:rPr>
          <w:rFonts w:asciiTheme="minorEastAsia" w:eastAsiaTheme="minorEastAsia" w:hAnsiTheme="minorEastAsia" w:hint="eastAsia"/>
          <w:sz w:val="28"/>
          <w:szCs w:val="28"/>
        </w:rPr>
        <w:t>为保证竞赛公平公正，竞赛组委会、专家委员会、</w:t>
      </w:r>
      <w:r>
        <w:rPr>
          <w:rFonts w:asciiTheme="minorEastAsia" w:eastAsiaTheme="minorEastAsia" w:hAnsiTheme="minorEastAsia" w:cs="宋体" w:hint="eastAsia"/>
          <w:kern w:val="0"/>
          <w:sz w:val="28"/>
          <w:szCs w:val="28"/>
        </w:rPr>
        <w:t>监督委员会、</w:t>
      </w:r>
      <w:r>
        <w:rPr>
          <w:rFonts w:asciiTheme="minorEastAsia" w:eastAsiaTheme="minorEastAsia" w:hAnsiTheme="minorEastAsia" w:hint="eastAsia"/>
          <w:sz w:val="28"/>
          <w:szCs w:val="28"/>
        </w:rPr>
        <w:t>仲裁委员会、秘书处成员及竞赛相关工作人员不得作为参赛指导教师。</w:t>
      </w:r>
    </w:p>
    <w:p w:rsidR="004039E3" w:rsidRDefault="00DC5718">
      <w:pPr>
        <w:ind w:firstLineChars="200" w:firstLine="560"/>
        <w:rPr>
          <w:rFonts w:asciiTheme="minorEastAsia" w:eastAsiaTheme="minorEastAsia" w:hAnsiTheme="minorEastAsia" w:cs="宋体"/>
          <w:sz w:val="28"/>
          <w:szCs w:val="28"/>
        </w:rPr>
      </w:pPr>
      <w:r>
        <w:rPr>
          <w:rFonts w:asciiTheme="minorEastAsia" w:eastAsiaTheme="minorEastAsia" w:hAnsiTheme="minorEastAsia" w:hint="eastAsia"/>
          <w:sz w:val="28"/>
          <w:szCs w:val="28"/>
        </w:rPr>
        <w:t>9月1</w:t>
      </w:r>
      <w:r>
        <w:rPr>
          <w:rFonts w:asciiTheme="minorEastAsia" w:eastAsiaTheme="minorEastAsia" w:hAnsiTheme="minorEastAsia"/>
          <w:sz w:val="28"/>
          <w:szCs w:val="28"/>
        </w:rPr>
        <w:t>9日报名截止日前，可以修改团队成员和指导老师信息，报名截止日期后报名系统关闭，不允许修改团队和指导老师信息。</w:t>
      </w:r>
    </w:p>
    <w:p w:rsidR="004039E3" w:rsidRDefault="00DC5718">
      <w:pPr>
        <w:spacing w:line="560" w:lineRule="exact"/>
        <w:ind w:firstLineChars="200" w:firstLine="562"/>
        <w:outlineLvl w:val="1"/>
        <w:rPr>
          <w:rFonts w:asciiTheme="minorEastAsia" w:eastAsiaTheme="minorEastAsia" w:hAnsiTheme="minorEastAsia"/>
          <w:b/>
          <w:sz w:val="28"/>
          <w:szCs w:val="28"/>
        </w:rPr>
      </w:pPr>
      <w:r>
        <w:rPr>
          <w:rFonts w:asciiTheme="minorEastAsia" w:eastAsiaTheme="minorEastAsia" w:hAnsiTheme="minorEastAsia" w:hint="eastAsia"/>
          <w:b/>
          <w:sz w:val="28"/>
          <w:szCs w:val="28"/>
        </w:rPr>
        <w:t>（三）赛前准备</w:t>
      </w:r>
    </w:p>
    <w:p w:rsidR="004039E3" w:rsidRDefault="00DC5718">
      <w:pPr>
        <w:spacing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签署并上</w:t>
      </w:r>
      <w:proofErr w:type="gramStart"/>
      <w:r>
        <w:rPr>
          <w:rFonts w:asciiTheme="minorEastAsia" w:eastAsiaTheme="minorEastAsia" w:hAnsiTheme="minorEastAsia" w:cs="仿宋" w:hint="eastAsia"/>
          <w:sz w:val="28"/>
          <w:szCs w:val="28"/>
        </w:rPr>
        <w:t>传各类承诺</w:t>
      </w:r>
      <w:proofErr w:type="gramEnd"/>
      <w:r>
        <w:rPr>
          <w:rFonts w:asciiTheme="minorEastAsia" w:eastAsiaTheme="minorEastAsia" w:hAnsiTheme="minorEastAsia" w:cs="仿宋" w:hint="eastAsia"/>
          <w:sz w:val="28"/>
          <w:szCs w:val="28"/>
        </w:rPr>
        <w:t>书（详见附件）；把羚羊工业互联网平台注册成功截图打包</w:t>
      </w:r>
      <w:r>
        <w:rPr>
          <w:rFonts w:asciiTheme="minorEastAsia" w:eastAsiaTheme="minorEastAsia" w:hAnsiTheme="minorEastAsia" w:cs="仿宋"/>
          <w:sz w:val="28"/>
          <w:szCs w:val="28"/>
        </w:rPr>
        <w:t>发送到</w:t>
      </w:r>
      <w:r>
        <w:rPr>
          <w:rFonts w:asciiTheme="minorEastAsia" w:eastAsiaTheme="minorEastAsia" w:hAnsiTheme="minorEastAsia" w:cs="仿宋" w:hint="eastAsia"/>
          <w:sz w:val="28"/>
          <w:szCs w:val="28"/>
        </w:rPr>
        <w:t>b</w:t>
      </w:r>
      <w:r>
        <w:rPr>
          <w:rFonts w:asciiTheme="minorEastAsia" w:eastAsiaTheme="minorEastAsia" w:hAnsiTheme="minorEastAsia" w:cs="仿宋"/>
          <w:sz w:val="28"/>
          <w:szCs w:val="28"/>
        </w:rPr>
        <w:t>igdatagame@163.com，羚羊平台注册截图打包文件的命名方式：学校</w:t>
      </w:r>
      <w:r>
        <w:rPr>
          <w:rFonts w:asciiTheme="minorEastAsia" w:eastAsiaTheme="minorEastAsia" w:hAnsiTheme="minorEastAsia" w:cs="仿宋" w:hint="eastAsia"/>
          <w:sz w:val="28"/>
          <w:szCs w:val="28"/>
        </w:rPr>
        <w:t>+团队名称。组委会统计参赛队伍报名情况，组织参赛队伍分组进行抽签，介绍比赛评委情况，就比赛注意事项进行说明。</w:t>
      </w:r>
    </w:p>
    <w:p w:rsidR="004039E3" w:rsidRDefault="00DC5718">
      <w:pPr>
        <w:numPr>
          <w:ilvl w:val="255"/>
          <w:numId w:val="0"/>
        </w:numPr>
        <w:spacing w:line="560" w:lineRule="exact"/>
        <w:ind w:firstLineChars="200" w:firstLine="562"/>
        <w:outlineLvl w:val="1"/>
        <w:rPr>
          <w:rFonts w:asciiTheme="minorEastAsia" w:eastAsiaTheme="minorEastAsia" w:hAnsiTheme="minorEastAsia" w:cs="仿宋"/>
          <w:b/>
          <w:bCs/>
          <w:sz w:val="28"/>
          <w:szCs w:val="28"/>
        </w:rPr>
      </w:pPr>
      <w:r>
        <w:rPr>
          <w:rFonts w:asciiTheme="minorEastAsia" w:eastAsiaTheme="minorEastAsia" w:hAnsiTheme="minorEastAsia" w:cs="仿宋" w:hint="eastAsia"/>
          <w:b/>
          <w:bCs/>
          <w:sz w:val="28"/>
          <w:szCs w:val="28"/>
        </w:rPr>
        <w:t>（四）比赛期间</w:t>
      </w:r>
    </w:p>
    <w:p w:rsidR="004039E3" w:rsidRDefault="00DC5718">
      <w:pPr>
        <w:spacing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lastRenderedPageBreak/>
        <w:t>初赛：比赛系统自动命题，自动评分。</w:t>
      </w:r>
    </w:p>
    <w:p w:rsidR="004039E3" w:rsidRDefault="00DC5718">
      <w:pPr>
        <w:spacing w:line="360" w:lineRule="auto"/>
        <w:ind w:firstLineChars="200" w:firstLine="560"/>
        <w:rPr>
          <w:rFonts w:asciiTheme="minorEastAsia" w:eastAsiaTheme="minorEastAsia" w:hAnsiTheme="minorEastAsia" w:cs="仿宋"/>
          <w:b/>
          <w:bCs/>
          <w:sz w:val="28"/>
          <w:szCs w:val="28"/>
        </w:rPr>
      </w:pPr>
      <w:r>
        <w:rPr>
          <w:rFonts w:asciiTheme="minorEastAsia" w:eastAsiaTheme="minorEastAsia" w:hAnsiTheme="minorEastAsia" w:cs="仿宋" w:hint="eastAsia"/>
          <w:sz w:val="28"/>
          <w:szCs w:val="28"/>
        </w:rPr>
        <w:t>决赛：由评委登录比赛评审系统，对作品进行评审，评审系统自动计算评委打分；现场比赛，由大赛组委会秘书处统一布置，提供电脑、投影等比赛设备。大赛期间，承办方将全力保障大赛的平稳运行，并提供相关的服务。</w:t>
      </w:r>
    </w:p>
    <w:p w:rsidR="004039E3" w:rsidRDefault="00DC5718">
      <w:pPr>
        <w:spacing w:line="560" w:lineRule="exact"/>
        <w:ind w:firstLineChars="200" w:firstLine="562"/>
        <w:outlineLvl w:val="1"/>
        <w:rPr>
          <w:rFonts w:ascii="仿宋_GB2312" w:eastAsia="仿宋_GB2312" w:hAnsi="Arial Narrow"/>
          <w:b/>
          <w:sz w:val="28"/>
          <w:szCs w:val="28"/>
        </w:rPr>
      </w:pPr>
      <w:r>
        <w:rPr>
          <w:rFonts w:ascii="仿宋_GB2312" w:eastAsia="仿宋_GB2312" w:hAnsi="Arial Narrow" w:hint="eastAsia"/>
          <w:b/>
          <w:sz w:val="28"/>
          <w:szCs w:val="28"/>
        </w:rPr>
        <w:t>（五）成绩公布</w:t>
      </w:r>
    </w:p>
    <w:p w:rsidR="004039E3" w:rsidRDefault="00DC5718">
      <w:pPr>
        <w:spacing w:line="560" w:lineRule="exact"/>
        <w:ind w:firstLineChars="200" w:firstLine="560"/>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现场赛</w:t>
      </w:r>
      <w:proofErr w:type="gramEnd"/>
      <w:r>
        <w:rPr>
          <w:rFonts w:asciiTheme="minorEastAsia" w:eastAsiaTheme="minorEastAsia" w:hAnsiTheme="minorEastAsia" w:hint="eastAsia"/>
          <w:sz w:val="28"/>
          <w:szCs w:val="28"/>
        </w:rPr>
        <w:t>结束时</w:t>
      </w:r>
      <w:proofErr w:type="gramStart"/>
      <w:r>
        <w:rPr>
          <w:rFonts w:asciiTheme="minorEastAsia" w:eastAsiaTheme="minorEastAsia" w:hAnsiTheme="minorEastAsia" w:hint="eastAsia"/>
          <w:sz w:val="28"/>
          <w:szCs w:val="28"/>
        </w:rPr>
        <w:t>不</w:t>
      </w:r>
      <w:proofErr w:type="gramEnd"/>
      <w:r>
        <w:rPr>
          <w:rFonts w:asciiTheme="minorEastAsia" w:eastAsiaTheme="minorEastAsia" w:hAnsiTheme="minorEastAsia" w:hint="eastAsia"/>
          <w:sz w:val="28"/>
          <w:szCs w:val="28"/>
        </w:rPr>
        <w:t>当场公布比赛成绩，全部比赛结束后颁奖典礼前宣布各奖项获奖名单。获奖名单将在大赛官网（</w:t>
      </w:r>
      <w:r>
        <w:rPr>
          <w:rFonts w:asciiTheme="minorEastAsia" w:eastAsiaTheme="minorEastAsia" w:hAnsiTheme="minorEastAsia"/>
          <w:sz w:val="28"/>
          <w:szCs w:val="28"/>
        </w:rPr>
        <w:t>fwwb.cbecbe.com</w:t>
      </w:r>
      <w:r>
        <w:rPr>
          <w:rFonts w:asciiTheme="minorEastAsia" w:eastAsiaTheme="minorEastAsia" w:hAnsiTheme="minorEastAsia" w:hint="eastAsia"/>
          <w:sz w:val="28"/>
          <w:szCs w:val="28"/>
        </w:rPr>
        <w:t>）和竞赛官方QQ群进行公示。公示无异议后，报安徽省大学生创新创业教育办公室备案并在安徽</w:t>
      </w:r>
      <w:proofErr w:type="gramStart"/>
      <w:r>
        <w:rPr>
          <w:rFonts w:asciiTheme="minorEastAsia" w:eastAsiaTheme="minorEastAsia" w:hAnsiTheme="minorEastAsia" w:hint="eastAsia"/>
          <w:sz w:val="28"/>
          <w:szCs w:val="28"/>
        </w:rPr>
        <w:t>高教网</w:t>
      </w:r>
      <w:proofErr w:type="gramEnd"/>
      <w:r>
        <w:rPr>
          <w:rFonts w:asciiTheme="minorEastAsia" w:eastAsiaTheme="minorEastAsia" w:hAnsiTheme="minorEastAsia" w:hint="eastAsia"/>
          <w:sz w:val="28"/>
          <w:szCs w:val="28"/>
        </w:rPr>
        <w:t>公示，公示无异议后公布获奖名单。</w:t>
      </w:r>
    </w:p>
    <w:p w:rsidR="004039E3" w:rsidRDefault="00DC5718">
      <w:pPr>
        <w:spacing w:line="560" w:lineRule="exact"/>
        <w:ind w:firstLineChars="200" w:firstLine="562"/>
        <w:outlineLvl w:val="0"/>
        <w:rPr>
          <w:rFonts w:asciiTheme="minorEastAsia" w:eastAsiaTheme="minorEastAsia" w:hAnsiTheme="minorEastAsia"/>
          <w:b/>
          <w:sz w:val="28"/>
          <w:szCs w:val="30"/>
        </w:rPr>
      </w:pPr>
      <w:r>
        <w:rPr>
          <w:rFonts w:asciiTheme="minorEastAsia" w:eastAsiaTheme="minorEastAsia" w:hAnsiTheme="minorEastAsia" w:hint="eastAsia"/>
          <w:b/>
          <w:sz w:val="28"/>
          <w:szCs w:val="30"/>
        </w:rPr>
        <w:t>八、技术规范（标准）</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竞赛作品要求遵循如下规范：</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 产业导向</w:t>
      </w:r>
      <w:r>
        <w:rPr>
          <w:rFonts w:asciiTheme="minorEastAsia" w:eastAsiaTheme="minorEastAsia" w:hAnsiTheme="minorEastAsia" w:cs="宋体" w:hint="eastAsia"/>
          <w:kern w:val="0"/>
          <w:sz w:val="28"/>
          <w:szCs w:val="28"/>
        </w:rPr>
        <w:t>：以现代服务业为代表的服务经济是我国十三五规划中着重发展的战略性产业，是国民经济发展的主导方向。大赛以产业为导向，通过服务创新创业推动服务业的转型升级，加快现代服务业的发展，推动城市产业更新的转型发展。</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大赛作品规范之一，要求参赛作品以最终服务产业为目的，根据实际产业需求提供可操作的解决方案。</w:t>
      </w:r>
      <w:r>
        <w:rPr>
          <w:rFonts w:asciiTheme="minorEastAsia" w:eastAsiaTheme="minorEastAsia" w:hAnsiTheme="minorEastAsia" w:cs="宋体"/>
          <w:kern w:val="0"/>
          <w:sz w:val="28"/>
          <w:szCs w:val="28"/>
        </w:rPr>
        <w:t xml:space="preserve"> </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w:t>
      </w:r>
      <w:r>
        <w:rPr>
          <w:rFonts w:asciiTheme="minorEastAsia" w:eastAsiaTheme="minorEastAsia" w:hAnsiTheme="minorEastAsia" w:cs="宋体"/>
          <w:kern w:val="0"/>
          <w:sz w:val="28"/>
          <w:szCs w:val="28"/>
        </w:rPr>
        <w:t xml:space="preserve"> </w:t>
      </w:r>
      <w:r>
        <w:rPr>
          <w:rFonts w:asciiTheme="minorEastAsia" w:eastAsiaTheme="minorEastAsia" w:hAnsiTheme="minorEastAsia" w:cs="宋体" w:hint="eastAsia"/>
          <w:kern w:val="0"/>
          <w:sz w:val="28"/>
          <w:szCs w:val="28"/>
        </w:rPr>
        <w:t>技术导向：当今时代就是信息技术时代。随着信息化在全球的快速进展，世界对信息的需求快速增长，信息技术和信息服务对于各个国家、地区、企业、单位、家庭、个人都不可缺少。基于信息技术（包括互联网）的创新最活跃、发展最迅猛。信息技术已成为支撑当今经济活动和社会生活的基石。</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大赛作品规范之二，要求参赛作品必须基于信息技术实现或深刻</w:t>
      </w:r>
      <w:r>
        <w:rPr>
          <w:rFonts w:asciiTheme="minorEastAsia" w:eastAsiaTheme="minorEastAsia" w:hAnsiTheme="minorEastAsia" w:cs="宋体" w:hint="eastAsia"/>
          <w:kern w:val="0"/>
          <w:sz w:val="28"/>
          <w:szCs w:val="28"/>
        </w:rPr>
        <w:lastRenderedPageBreak/>
        <w:t>体现信息技术理念。要求参赛选手利用信息技术或互联网思维解决实际问题。</w:t>
      </w:r>
    </w:p>
    <w:p w:rsidR="004039E3" w:rsidRDefault="00DC5718">
      <w:pPr>
        <w:spacing w:line="5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w:t>
      </w:r>
      <w:r>
        <w:rPr>
          <w:rFonts w:asciiTheme="minorEastAsia" w:eastAsiaTheme="minorEastAsia" w:hAnsiTheme="minorEastAsia" w:cs="宋体"/>
          <w:kern w:val="0"/>
          <w:sz w:val="28"/>
          <w:szCs w:val="28"/>
        </w:rPr>
        <w:t xml:space="preserve"> </w:t>
      </w:r>
      <w:r>
        <w:rPr>
          <w:rFonts w:asciiTheme="minorEastAsia" w:eastAsiaTheme="minorEastAsia" w:hAnsiTheme="minorEastAsia" w:cs="宋体" w:hint="eastAsia"/>
          <w:kern w:val="0"/>
          <w:sz w:val="28"/>
          <w:szCs w:val="28"/>
        </w:rPr>
        <w:t>应用导向：关注解决现实问题。通过创意调查，关心和思考如何改进身边的点滴小事，引导青年学生务实细致、学以致用。</w:t>
      </w:r>
    </w:p>
    <w:p w:rsidR="004039E3" w:rsidRDefault="00DC5718">
      <w:pPr>
        <w:spacing w:line="560" w:lineRule="exact"/>
        <w:ind w:firstLineChars="200" w:firstLine="560"/>
        <w:rPr>
          <w:rFonts w:ascii="仿宋_GB2312" w:eastAsia="仿宋_GB2312" w:hAnsi="宋体" w:cs="宋体"/>
          <w:kern w:val="0"/>
          <w:sz w:val="28"/>
          <w:szCs w:val="28"/>
        </w:rPr>
      </w:pPr>
      <w:r>
        <w:rPr>
          <w:rFonts w:asciiTheme="minorEastAsia" w:eastAsiaTheme="minorEastAsia" w:hAnsiTheme="minorEastAsia" w:cs="宋体" w:hint="eastAsia"/>
          <w:kern w:val="0"/>
          <w:sz w:val="28"/>
          <w:szCs w:val="28"/>
        </w:rPr>
        <w:t>大赛作品规范之三，要求参赛作品聚焦于“应用”而非“纯学术”。区别于学术和技能型竞赛，强调一切从现实问题出发。</w:t>
      </w:r>
    </w:p>
    <w:p w:rsidR="004039E3" w:rsidRDefault="00DC5718">
      <w:pPr>
        <w:spacing w:line="560" w:lineRule="exact"/>
        <w:ind w:firstLineChars="200" w:firstLine="562"/>
        <w:outlineLvl w:val="0"/>
        <w:rPr>
          <w:rFonts w:ascii="Arial Narrow" w:eastAsia="仿宋_GB2312" w:hAnsi="Arial Narrow"/>
          <w:b/>
          <w:sz w:val="28"/>
          <w:szCs w:val="28"/>
        </w:rPr>
      </w:pPr>
      <w:r>
        <w:rPr>
          <w:rFonts w:ascii="Arial Narrow" w:eastAsia="仿宋_GB2312" w:hAnsi="Arial Narrow" w:hint="eastAsia"/>
          <w:b/>
          <w:sz w:val="28"/>
          <w:szCs w:val="28"/>
        </w:rPr>
        <w:t>九、技术平台</w:t>
      </w:r>
    </w:p>
    <w:p w:rsidR="004039E3" w:rsidRDefault="00DC5718">
      <w:pPr>
        <w:widowControl/>
        <w:shd w:val="clear" w:color="auto" w:fill="FFFFFF"/>
        <w:spacing w:line="360" w:lineRule="auto"/>
        <w:ind w:firstLine="632"/>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（一）大赛组委会开通安徽省大学生服务外包创新创业大赛网站（</w:t>
      </w:r>
      <w:r>
        <w:rPr>
          <w:rFonts w:asciiTheme="minorEastAsia" w:eastAsiaTheme="minorEastAsia" w:hAnsiTheme="minorEastAsia" w:cs="宋体"/>
          <w:kern w:val="0"/>
          <w:sz w:val="28"/>
          <w:szCs w:val="28"/>
        </w:rPr>
        <w:t>fwwb.cbecbe.com</w:t>
      </w:r>
      <w:r>
        <w:rPr>
          <w:rFonts w:asciiTheme="minorEastAsia" w:eastAsiaTheme="minorEastAsia" w:hAnsiTheme="minorEastAsia" w:cs="宋体" w:hint="eastAsia"/>
          <w:kern w:val="0"/>
          <w:sz w:val="28"/>
          <w:szCs w:val="28"/>
        </w:rPr>
        <w:t>），发布比赛信息。</w:t>
      </w:r>
    </w:p>
    <w:p w:rsidR="004039E3" w:rsidRDefault="00DC5718">
      <w:pPr>
        <w:widowControl/>
        <w:shd w:val="clear" w:color="auto" w:fill="FFFFFF"/>
        <w:spacing w:line="360" w:lineRule="auto"/>
        <w:ind w:firstLine="632"/>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（二）为</w:t>
      </w:r>
      <w:r>
        <w:rPr>
          <w:rFonts w:asciiTheme="minorEastAsia" w:eastAsiaTheme="minorEastAsia" w:hAnsiTheme="minorEastAsia" w:cs="宋体"/>
          <w:kern w:val="0"/>
          <w:sz w:val="28"/>
          <w:szCs w:val="28"/>
        </w:rPr>
        <w:t>便于比赛</w:t>
      </w:r>
      <w:r>
        <w:rPr>
          <w:rFonts w:asciiTheme="minorEastAsia" w:eastAsiaTheme="minorEastAsia" w:hAnsiTheme="minorEastAsia" w:cs="宋体" w:hint="eastAsia"/>
          <w:kern w:val="0"/>
          <w:sz w:val="28"/>
          <w:szCs w:val="28"/>
        </w:rPr>
        <w:t>信息</w:t>
      </w:r>
      <w:r>
        <w:rPr>
          <w:rFonts w:asciiTheme="minorEastAsia" w:eastAsiaTheme="minorEastAsia" w:hAnsiTheme="minorEastAsia" w:cs="宋体"/>
          <w:kern w:val="0"/>
          <w:sz w:val="28"/>
          <w:szCs w:val="28"/>
        </w:rPr>
        <w:t>交流，大赛组委会建立安徽</w:t>
      </w:r>
      <w:r>
        <w:rPr>
          <w:rFonts w:asciiTheme="minorEastAsia" w:eastAsiaTheme="minorEastAsia" w:hAnsiTheme="minorEastAsia" w:cs="宋体" w:hint="eastAsia"/>
          <w:kern w:val="0"/>
          <w:sz w:val="28"/>
          <w:szCs w:val="28"/>
        </w:rPr>
        <w:t>省大学生</w:t>
      </w:r>
      <w:r>
        <w:rPr>
          <w:rFonts w:asciiTheme="minorEastAsia" w:eastAsiaTheme="minorEastAsia" w:hAnsiTheme="minorEastAsia" w:cs="宋体"/>
          <w:kern w:val="0"/>
          <w:sz w:val="28"/>
          <w:szCs w:val="28"/>
        </w:rPr>
        <w:t>服务外包创新创业大赛</w:t>
      </w:r>
      <w:r>
        <w:rPr>
          <w:rFonts w:asciiTheme="minorEastAsia" w:eastAsiaTheme="minorEastAsia" w:hAnsiTheme="minorEastAsia" w:cs="宋体" w:hint="eastAsia"/>
          <w:kern w:val="0"/>
          <w:sz w:val="28"/>
          <w:szCs w:val="28"/>
        </w:rPr>
        <w:t>指导</w:t>
      </w:r>
      <w:r>
        <w:rPr>
          <w:rFonts w:asciiTheme="minorEastAsia" w:eastAsiaTheme="minorEastAsia" w:hAnsiTheme="minorEastAsia" w:cs="宋体"/>
          <w:kern w:val="0"/>
          <w:sz w:val="28"/>
          <w:szCs w:val="28"/>
        </w:rPr>
        <w:t>教师交流</w:t>
      </w:r>
      <w:r>
        <w:rPr>
          <w:rFonts w:asciiTheme="minorEastAsia" w:eastAsiaTheme="minorEastAsia" w:hAnsiTheme="minorEastAsia" w:cs="宋体" w:hint="eastAsia"/>
          <w:kern w:val="0"/>
          <w:sz w:val="28"/>
          <w:szCs w:val="28"/>
        </w:rPr>
        <w:t>QQ</w:t>
      </w:r>
      <w:r>
        <w:rPr>
          <w:rFonts w:asciiTheme="minorEastAsia" w:eastAsiaTheme="minorEastAsia" w:hAnsiTheme="minorEastAsia" w:cs="宋体"/>
          <w:kern w:val="0"/>
          <w:sz w:val="28"/>
          <w:szCs w:val="28"/>
        </w:rPr>
        <w:t>群（524375875）</w:t>
      </w:r>
      <w:r>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color w:val="000000"/>
          <w:kern w:val="0"/>
          <w:sz w:val="28"/>
          <w:szCs w:val="28"/>
        </w:rPr>
        <w:t>202</w:t>
      </w:r>
      <w:r>
        <w:rPr>
          <w:rFonts w:asciiTheme="minorEastAsia" w:eastAsiaTheme="minorEastAsia" w:hAnsiTheme="minorEastAsia" w:cs="宋体"/>
          <w:color w:val="000000"/>
          <w:kern w:val="0"/>
          <w:sz w:val="28"/>
          <w:szCs w:val="28"/>
        </w:rPr>
        <w:t>2</w:t>
      </w:r>
      <w:r>
        <w:rPr>
          <w:rFonts w:asciiTheme="minorEastAsia" w:eastAsiaTheme="minorEastAsia" w:hAnsiTheme="minorEastAsia" w:cs="宋体" w:hint="eastAsia"/>
          <w:color w:val="000000"/>
          <w:kern w:val="0"/>
          <w:sz w:val="28"/>
          <w:szCs w:val="28"/>
        </w:rPr>
        <w:t>服务外包</w:t>
      </w:r>
      <w:r>
        <w:rPr>
          <w:rFonts w:asciiTheme="minorEastAsia" w:eastAsiaTheme="minorEastAsia" w:hAnsiTheme="minorEastAsia" w:cs="宋体"/>
          <w:color w:val="000000"/>
          <w:kern w:val="0"/>
          <w:sz w:val="28"/>
          <w:szCs w:val="28"/>
        </w:rPr>
        <w:t>学生群</w:t>
      </w:r>
      <w:r>
        <w:rPr>
          <w:rFonts w:asciiTheme="minorEastAsia" w:eastAsiaTheme="minorEastAsia" w:hAnsiTheme="minorEastAsia" w:cs="宋体" w:hint="eastAsia"/>
          <w:color w:val="000000"/>
          <w:kern w:val="0"/>
          <w:sz w:val="28"/>
          <w:szCs w:val="28"/>
        </w:rPr>
        <w:t>1</w:t>
      </w:r>
      <w:r>
        <w:rPr>
          <w:rFonts w:asciiTheme="minorEastAsia" w:eastAsiaTheme="minorEastAsia" w:hAnsiTheme="minorEastAsia" w:cs="宋体"/>
          <w:color w:val="000000"/>
          <w:kern w:val="0"/>
          <w:sz w:val="28"/>
          <w:szCs w:val="28"/>
        </w:rPr>
        <w:t>（623194913）</w:t>
      </w:r>
      <w:r>
        <w:rPr>
          <w:rFonts w:asciiTheme="minorEastAsia" w:eastAsiaTheme="minorEastAsia" w:hAnsiTheme="minorEastAsia" w:cs="宋体" w:hint="eastAsia"/>
          <w:color w:val="000000"/>
          <w:kern w:val="0"/>
          <w:sz w:val="28"/>
          <w:szCs w:val="28"/>
        </w:rPr>
        <w:t>、202</w:t>
      </w:r>
      <w:r>
        <w:rPr>
          <w:rFonts w:asciiTheme="minorEastAsia" w:eastAsiaTheme="minorEastAsia" w:hAnsiTheme="minorEastAsia" w:cs="宋体"/>
          <w:color w:val="000000"/>
          <w:kern w:val="0"/>
          <w:sz w:val="28"/>
          <w:szCs w:val="28"/>
        </w:rPr>
        <w:t>2</w:t>
      </w:r>
      <w:r>
        <w:rPr>
          <w:rFonts w:asciiTheme="minorEastAsia" w:eastAsiaTheme="minorEastAsia" w:hAnsiTheme="minorEastAsia" w:cs="宋体" w:hint="eastAsia"/>
          <w:color w:val="000000"/>
          <w:kern w:val="0"/>
          <w:sz w:val="28"/>
          <w:szCs w:val="28"/>
        </w:rPr>
        <w:t>服务外包</w:t>
      </w:r>
      <w:r>
        <w:rPr>
          <w:rFonts w:asciiTheme="minorEastAsia" w:eastAsiaTheme="minorEastAsia" w:hAnsiTheme="minorEastAsia" w:cs="宋体"/>
          <w:color w:val="000000"/>
          <w:kern w:val="0"/>
          <w:sz w:val="28"/>
          <w:szCs w:val="28"/>
        </w:rPr>
        <w:t>学生群</w:t>
      </w:r>
      <w:r>
        <w:rPr>
          <w:rFonts w:asciiTheme="minorEastAsia" w:eastAsiaTheme="minorEastAsia" w:hAnsiTheme="minorEastAsia" w:cs="宋体" w:hint="eastAsia"/>
          <w:color w:val="000000"/>
          <w:kern w:val="0"/>
          <w:sz w:val="28"/>
          <w:szCs w:val="28"/>
        </w:rPr>
        <w:t>2（</w:t>
      </w:r>
      <w:r>
        <w:rPr>
          <w:rFonts w:asciiTheme="minorEastAsia" w:eastAsiaTheme="minorEastAsia" w:hAnsiTheme="minorEastAsia" w:cs="宋体"/>
          <w:color w:val="000000"/>
          <w:kern w:val="0"/>
          <w:sz w:val="28"/>
          <w:szCs w:val="28"/>
        </w:rPr>
        <w:t>965966594</w:t>
      </w:r>
      <w:r>
        <w:rPr>
          <w:rFonts w:asciiTheme="minorEastAsia" w:eastAsiaTheme="minorEastAsia" w:hAnsiTheme="minorEastAsia" w:cs="宋体" w:hint="eastAsia"/>
          <w:color w:val="000000"/>
          <w:kern w:val="0"/>
          <w:sz w:val="28"/>
          <w:szCs w:val="28"/>
        </w:rPr>
        <w:t>）和202</w:t>
      </w:r>
      <w:r>
        <w:rPr>
          <w:rFonts w:asciiTheme="minorEastAsia" w:eastAsiaTheme="minorEastAsia" w:hAnsiTheme="minorEastAsia" w:cs="宋体"/>
          <w:color w:val="000000"/>
          <w:kern w:val="0"/>
          <w:sz w:val="28"/>
          <w:szCs w:val="28"/>
        </w:rPr>
        <w:t>2</w:t>
      </w:r>
      <w:r>
        <w:rPr>
          <w:rFonts w:asciiTheme="minorEastAsia" w:eastAsiaTheme="minorEastAsia" w:hAnsiTheme="minorEastAsia" w:cs="宋体" w:hint="eastAsia"/>
          <w:color w:val="000000"/>
          <w:kern w:val="0"/>
          <w:sz w:val="28"/>
          <w:szCs w:val="28"/>
        </w:rPr>
        <w:t>服务外包</w:t>
      </w:r>
      <w:r>
        <w:rPr>
          <w:rFonts w:asciiTheme="minorEastAsia" w:eastAsiaTheme="minorEastAsia" w:hAnsiTheme="minorEastAsia" w:cs="宋体"/>
          <w:color w:val="000000"/>
          <w:kern w:val="0"/>
          <w:sz w:val="28"/>
          <w:szCs w:val="28"/>
        </w:rPr>
        <w:t>学生群</w:t>
      </w:r>
      <w:r>
        <w:rPr>
          <w:rFonts w:asciiTheme="minorEastAsia" w:eastAsiaTheme="minorEastAsia" w:hAnsiTheme="minorEastAsia" w:cs="宋体" w:hint="eastAsia"/>
          <w:color w:val="000000"/>
          <w:kern w:val="0"/>
          <w:sz w:val="28"/>
          <w:szCs w:val="28"/>
        </w:rPr>
        <w:t>3</w:t>
      </w:r>
      <w:r>
        <w:rPr>
          <w:rFonts w:asciiTheme="minorEastAsia" w:eastAsiaTheme="minorEastAsia" w:hAnsiTheme="minorEastAsia" w:cs="宋体"/>
          <w:color w:val="000000"/>
          <w:kern w:val="0"/>
          <w:sz w:val="28"/>
          <w:szCs w:val="28"/>
        </w:rPr>
        <w:t>（139772161）</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kern w:val="0"/>
          <w:sz w:val="28"/>
          <w:szCs w:val="28"/>
        </w:rPr>
        <w:t>请指导老师和参赛学生加入相应的QQ群</w:t>
      </w:r>
      <w:r>
        <w:rPr>
          <w:rFonts w:asciiTheme="minorEastAsia" w:eastAsiaTheme="minorEastAsia" w:hAnsiTheme="minorEastAsia" w:cs="宋体" w:hint="eastAsia"/>
          <w:kern w:val="0"/>
          <w:sz w:val="28"/>
          <w:szCs w:val="28"/>
        </w:rPr>
        <w:t>。</w:t>
      </w:r>
    </w:p>
    <w:p w:rsidR="004039E3" w:rsidRDefault="00DC5718">
      <w:pPr>
        <w:spacing w:line="560" w:lineRule="exact"/>
        <w:ind w:firstLineChars="200" w:firstLine="562"/>
        <w:outlineLvl w:val="0"/>
        <w:rPr>
          <w:rFonts w:asciiTheme="minorEastAsia" w:eastAsiaTheme="minorEastAsia" w:hAnsiTheme="minorEastAsia"/>
          <w:b/>
          <w:sz w:val="28"/>
          <w:szCs w:val="28"/>
        </w:rPr>
      </w:pPr>
      <w:r>
        <w:rPr>
          <w:rFonts w:asciiTheme="minorEastAsia" w:eastAsiaTheme="minorEastAsia" w:hAnsiTheme="minorEastAsia" w:hint="eastAsia"/>
          <w:b/>
          <w:sz w:val="28"/>
          <w:szCs w:val="28"/>
        </w:rPr>
        <w:t>十、奖项设定</w:t>
      </w:r>
    </w:p>
    <w:p w:rsidR="004039E3" w:rsidRDefault="00DC5718">
      <w:pPr>
        <w:widowControl/>
        <w:shd w:val="clear" w:color="auto" w:fill="FFFFFF"/>
        <w:spacing w:line="580" w:lineRule="atLeast"/>
        <w:ind w:firstLine="632"/>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竞赛设置一、二、三等奖，一等奖数为省赛参赛队伍数的10%，二等奖数为省赛参赛队伍数的20%，三等奖数为省赛参赛队伍数的30%。</w:t>
      </w:r>
    </w:p>
    <w:p w:rsidR="004039E3" w:rsidRDefault="00DC5718">
      <w:pPr>
        <w:widowControl/>
        <w:shd w:val="clear" w:color="auto" w:fill="FFFFFF"/>
        <w:spacing w:line="580" w:lineRule="atLeast"/>
        <w:ind w:firstLine="632"/>
        <w:jc w:val="left"/>
        <w:rPr>
          <w:rFonts w:asciiTheme="minorEastAsia" w:eastAsiaTheme="minorEastAsia" w:hAnsiTheme="minorEastAsia"/>
          <w:b/>
          <w:sz w:val="28"/>
          <w:szCs w:val="28"/>
        </w:rPr>
      </w:pPr>
      <w:r>
        <w:rPr>
          <w:rFonts w:asciiTheme="minorEastAsia" w:eastAsiaTheme="minorEastAsia" w:hAnsiTheme="minorEastAsia" w:cs="宋体" w:hint="eastAsia"/>
          <w:kern w:val="0"/>
          <w:sz w:val="28"/>
          <w:szCs w:val="28"/>
        </w:rPr>
        <w:t>竞赛设置最佳院校组织奖、优秀指导教师奖。获最佳院校组织奖数量占比不超过参赛院校的</w:t>
      </w:r>
      <w:r>
        <w:rPr>
          <w:rFonts w:asciiTheme="minorEastAsia" w:eastAsiaTheme="minorEastAsia" w:hAnsiTheme="minorEastAsia" w:cs="宋体"/>
          <w:kern w:val="0"/>
          <w:sz w:val="28"/>
          <w:szCs w:val="28"/>
        </w:rPr>
        <w:t>20%</w:t>
      </w:r>
      <w:r>
        <w:rPr>
          <w:rFonts w:asciiTheme="minorEastAsia" w:eastAsiaTheme="minorEastAsia" w:hAnsiTheme="minorEastAsia" w:cs="宋体" w:hint="eastAsia"/>
          <w:kern w:val="0"/>
          <w:sz w:val="28"/>
          <w:szCs w:val="28"/>
        </w:rPr>
        <w:t>；获一等奖参赛队伍的指导教师为优秀指导教师。</w:t>
      </w:r>
    </w:p>
    <w:p w:rsidR="004039E3" w:rsidRDefault="00DC5718">
      <w:pPr>
        <w:spacing w:line="560" w:lineRule="exact"/>
        <w:ind w:firstLineChars="200" w:firstLine="562"/>
        <w:outlineLvl w:val="0"/>
        <w:rPr>
          <w:rFonts w:asciiTheme="minorEastAsia" w:eastAsiaTheme="minorEastAsia" w:hAnsiTheme="minorEastAsia"/>
          <w:b/>
          <w:sz w:val="28"/>
          <w:szCs w:val="28"/>
        </w:rPr>
      </w:pPr>
      <w:r>
        <w:rPr>
          <w:rFonts w:asciiTheme="minorEastAsia" w:eastAsiaTheme="minorEastAsia" w:hAnsiTheme="minorEastAsia" w:hint="eastAsia"/>
          <w:b/>
          <w:sz w:val="28"/>
          <w:szCs w:val="28"/>
        </w:rPr>
        <w:t>十一、赛项安全</w:t>
      </w:r>
    </w:p>
    <w:p w:rsidR="004039E3" w:rsidRDefault="00DC5718">
      <w:pPr>
        <w:spacing w:line="5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赛事安全是技能竞赛一切工作顺利开展的先决条件，是赛事筹备</w:t>
      </w:r>
      <w:r>
        <w:rPr>
          <w:rFonts w:asciiTheme="minorEastAsia" w:eastAsiaTheme="minorEastAsia" w:hAnsiTheme="minorEastAsia" w:cs="宋体" w:hint="eastAsia"/>
          <w:sz w:val="28"/>
          <w:szCs w:val="28"/>
        </w:rPr>
        <w:lastRenderedPageBreak/>
        <w:t>和运行工作必须考虑的核心问题。赛项组委会采取切实有效措施保证大赛期间参赛选手、指导教师、工作人员及观众的人身安全。</w:t>
      </w:r>
    </w:p>
    <w:p w:rsidR="004039E3" w:rsidRDefault="00DC5718">
      <w:pPr>
        <w:numPr>
          <w:ilvl w:val="255"/>
          <w:numId w:val="0"/>
        </w:numPr>
        <w:spacing w:line="360" w:lineRule="auto"/>
        <w:ind w:firstLineChars="200" w:firstLine="560"/>
        <w:outlineLvl w:val="1"/>
        <w:rPr>
          <w:rFonts w:asciiTheme="minorEastAsia" w:eastAsiaTheme="minorEastAsia" w:hAnsiTheme="minorEastAsia" w:cs="宋体"/>
          <w:b/>
          <w:bCs/>
          <w:sz w:val="28"/>
          <w:szCs w:val="28"/>
        </w:rPr>
      </w:pPr>
      <w:r>
        <w:rPr>
          <w:rFonts w:asciiTheme="minorEastAsia" w:eastAsiaTheme="minorEastAsia" w:hAnsiTheme="minorEastAsia" w:cs="宋体" w:hint="eastAsia"/>
          <w:sz w:val="28"/>
          <w:szCs w:val="28"/>
        </w:rPr>
        <w:t>（一）</w:t>
      </w:r>
      <w:r>
        <w:rPr>
          <w:rFonts w:asciiTheme="minorEastAsia" w:eastAsiaTheme="minorEastAsia" w:hAnsiTheme="minorEastAsia" w:cs="宋体" w:hint="eastAsia"/>
          <w:b/>
          <w:bCs/>
          <w:sz w:val="28"/>
          <w:szCs w:val="28"/>
        </w:rPr>
        <w:t>比赛环境</w:t>
      </w:r>
    </w:p>
    <w:p w:rsidR="004039E3" w:rsidRDefault="00DC5718">
      <w:pPr>
        <w:numPr>
          <w:ilvl w:val="255"/>
          <w:numId w:val="0"/>
        </w:numPr>
        <w:spacing w:line="360" w:lineRule="auto"/>
        <w:ind w:firstLineChars="200"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比赛将在具有投影设备和笔记本设备的会议室举行，会议室大小约为1</w:t>
      </w:r>
      <w:r>
        <w:rPr>
          <w:rFonts w:asciiTheme="minorEastAsia" w:eastAsiaTheme="minorEastAsia" w:hAnsiTheme="minorEastAsia" w:cs="宋体"/>
          <w:bCs/>
          <w:sz w:val="28"/>
          <w:szCs w:val="28"/>
        </w:rPr>
        <w:t>00</w:t>
      </w:r>
      <w:r>
        <w:rPr>
          <w:rFonts w:asciiTheme="minorEastAsia" w:eastAsiaTheme="minorEastAsia" w:hAnsiTheme="minorEastAsia" w:cs="宋体" w:hint="eastAsia"/>
          <w:bCs/>
          <w:sz w:val="28"/>
          <w:szCs w:val="28"/>
        </w:rPr>
        <w:t>平方米。</w:t>
      </w:r>
    </w:p>
    <w:p w:rsidR="004039E3" w:rsidRDefault="00DC5718">
      <w:pPr>
        <w:numPr>
          <w:ilvl w:val="255"/>
          <w:numId w:val="0"/>
        </w:numPr>
        <w:spacing w:line="360" w:lineRule="auto"/>
        <w:ind w:firstLineChars="200"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初赛采取线上竞赛的形式，竞赛所用比赛用机由参赛队伍自行准备，配置要求如下表，在比赛期间最多使用3台，赛前需自行安排测试，若比赛期间是因为配置不达标引起的技术问题，一切后果由参赛队伍自行承担。</w:t>
      </w:r>
    </w:p>
    <w:tbl>
      <w:tblPr>
        <w:tblW w:w="7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5983"/>
      </w:tblGrid>
      <w:tr w:rsidR="004039E3">
        <w:trPr>
          <w:jc w:val="center"/>
        </w:trPr>
        <w:tc>
          <w:tcPr>
            <w:tcW w:w="7953" w:type="dxa"/>
            <w:gridSpan w:val="2"/>
          </w:tcPr>
          <w:p w:rsidR="004039E3" w:rsidRDefault="00DC5718">
            <w:pPr>
              <w:numPr>
                <w:ilvl w:val="255"/>
                <w:numId w:val="0"/>
              </w:numPr>
              <w:spacing w:line="360" w:lineRule="auto"/>
              <w:jc w:val="cente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比赛用机配置要求表</w:t>
            </w:r>
          </w:p>
        </w:tc>
      </w:tr>
      <w:tr w:rsidR="004039E3">
        <w:trPr>
          <w:jc w:val="center"/>
        </w:trPr>
        <w:tc>
          <w:tcPr>
            <w:tcW w:w="1970" w:type="dxa"/>
          </w:tcPr>
          <w:p w:rsidR="004039E3" w:rsidRDefault="00DC5718">
            <w:pPr>
              <w:numPr>
                <w:ilvl w:val="255"/>
                <w:numId w:val="0"/>
              </w:numPr>
              <w:spacing w:line="360" w:lineRule="auto"/>
              <w:jc w:val="cente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类别</w:t>
            </w:r>
          </w:p>
        </w:tc>
        <w:tc>
          <w:tcPr>
            <w:tcW w:w="5983" w:type="dxa"/>
          </w:tcPr>
          <w:p w:rsidR="004039E3" w:rsidRDefault="00DC5718">
            <w:pPr>
              <w:numPr>
                <w:ilvl w:val="255"/>
                <w:numId w:val="0"/>
              </w:numPr>
              <w:spacing w:line="360" w:lineRule="auto"/>
              <w:jc w:val="cente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要求参数</w:t>
            </w:r>
          </w:p>
        </w:tc>
      </w:tr>
      <w:tr w:rsidR="004039E3">
        <w:trPr>
          <w:jc w:val="center"/>
        </w:trPr>
        <w:tc>
          <w:tcPr>
            <w:tcW w:w="1970" w:type="dxa"/>
            <w:vAlign w:val="center"/>
          </w:tcPr>
          <w:p w:rsidR="004039E3" w:rsidRDefault="00DC5718">
            <w:pPr>
              <w:numPr>
                <w:ilvl w:val="255"/>
                <w:numId w:val="0"/>
              </w:numPr>
              <w:spacing w:line="360" w:lineRule="auto"/>
              <w:jc w:val="cente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硬件</w:t>
            </w:r>
          </w:p>
        </w:tc>
        <w:tc>
          <w:tcPr>
            <w:tcW w:w="5983" w:type="dxa"/>
          </w:tcPr>
          <w:p w:rsidR="004039E3" w:rsidRDefault="00DC5718">
            <w:pPr>
              <w:numPr>
                <w:ilvl w:val="255"/>
                <w:numId w:val="0"/>
              </w:numPr>
              <w:spacing w:line="360" w:lineRule="auto"/>
              <w:jc w:val="left"/>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硬盘100G及以上</w:t>
            </w:r>
            <w:r>
              <w:rPr>
                <w:rFonts w:asciiTheme="minorEastAsia" w:eastAsiaTheme="minorEastAsia" w:hAnsiTheme="minorEastAsia" w:cs="宋体"/>
                <w:bCs/>
                <w:sz w:val="28"/>
                <w:szCs w:val="28"/>
              </w:rPr>
              <w:t>、</w:t>
            </w:r>
            <w:r>
              <w:rPr>
                <w:rFonts w:asciiTheme="minorEastAsia" w:eastAsiaTheme="minorEastAsia" w:hAnsiTheme="minorEastAsia" w:cs="宋体" w:hint="eastAsia"/>
                <w:bCs/>
                <w:sz w:val="28"/>
                <w:szCs w:val="28"/>
              </w:rPr>
              <w:t>运行内存8G及以上</w:t>
            </w:r>
            <w:r>
              <w:rPr>
                <w:rFonts w:asciiTheme="minorEastAsia" w:eastAsiaTheme="minorEastAsia" w:hAnsiTheme="minorEastAsia" w:cs="宋体"/>
                <w:bCs/>
                <w:sz w:val="28"/>
                <w:szCs w:val="28"/>
              </w:rPr>
              <w:t>、</w:t>
            </w:r>
            <w:r>
              <w:rPr>
                <w:rFonts w:asciiTheme="minorEastAsia" w:eastAsiaTheme="minorEastAsia" w:hAnsiTheme="minorEastAsia" w:cs="宋体" w:hint="eastAsia"/>
                <w:bCs/>
                <w:sz w:val="28"/>
                <w:szCs w:val="28"/>
              </w:rPr>
              <w:t>能使用USB接口读取U盘资料</w:t>
            </w:r>
            <w:r>
              <w:rPr>
                <w:rFonts w:asciiTheme="minorEastAsia" w:eastAsiaTheme="minorEastAsia" w:hAnsiTheme="minorEastAsia" w:cs="宋体"/>
                <w:bCs/>
                <w:sz w:val="28"/>
                <w:szCs w:val="28"/>
              </w:rPr>
              <w:t>、</w:t>
            </w:r>
            <w:r>
              <w:rPr>
                <w:rFonts w:asciiTheme="minorEastAsia" w:eastAsiaTheme="minorEastAsia" w:hAnsiTheme="minorEastAsia" w:cs="宋体" w:hint="eastAsia"/>
                <w:bCs/>
                <w:sz w:val="28"/>
                <w:szCs w:val="28"/>
              </w:rPr>
              <w:t>能正常上网</w:t>
            </w:r>
          </w:p>
        </w:tc>
      </w:tr>
      <w:tr w:rsidR="004039E3">
        <w:trPr>
          <w:jc w:val="center"/>
        </w:trPr>
        <w:tc>
          <w:tcPr>
            <w:tcW w:w="1970" w:type="dxa"/>
            <w:vAlign w:val="center"/>
          </w:tcPr>
          <w:p w:rsidR="004039E3" w:rsidRDefault="00DC5718">
            <w:pPr>
              <w:numPr>
                <w:ilvl w:val="255"/>
                <w:numId w:val="0"/>
              </w:numPr>
              <w:spacing w:line="360" w:lineRule="auto"/>
              <w:jc w:val="cente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系统/软件</w:t>
            </w:r>
          </w:p>
        </w:tc>
        <w:tc>
          <w:tcPr>
            <w:tcW w:w="5983" w:type="dxa"/>
          </w:tcPr>
          <w:p w:rsidR="004039E3" w:rsidRDefault="00DC5718">
            <w:pPr>
              <w:numPr>
                <w:ilvl w:val="255"/>
                <w:numId w:val="0"/>
              </w:numPr>
              <w:spacing w:line="360" w:lineRule="auto"/>
              <w:jc w:val="left"/>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操作系统64位Windows7及以上</w:t>
            </w:r>
          </w:p>
          <w:p w:rsidR="004039E3" w:rsidRDefault="00DC5718">
            <w:pPr>
              <w:numPr>
                <w:ilvl w:val="255"/>
                <w:numId w:val="0"/>
              </w:numPr>
              <w:spacing w:line="360" w:lineRule="auto"/>
              <w:jc w:val="left"/>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Google Chrome 浏览器</w:t>
            </w:r>
            <w:r>
              <w:rPr>
                <w:rFonts w:asciiTheme="minorEastAsia" w:eastAsiaTheme="minorEastAsia" w:hAnsiTheme="minorEastAsia" w:cs="宋体"/>
                <w:bCs/>
                <w:sz w:val="28"/>
                <w:szCs w:val="28"/>
              </w:rPr>
              <w:t>、</w:t>
            </w:r>
            <w:proofErr w:type="spellStart"/>
            <w:r>
              <w:rPr>
                <w:rFonts w:asciiTheme="minorEastAsia" w:eastAsiaTheme="minorEastAsia" w:hAnsiTheme="minorEastAsia" w:cs="宋体" w:hint="eastAsia"/>
                <w:bCs/>
                <w:sz w:val="28"/>
                <w:szCs w:val="28"/>
              </w:rPr>
              <w:t>microsoft</w:t>
            </w:r>
            <w:proofErr w:type="spellEnd"/>
            <w:r>
              <w:rPr>
                <w:rFonts w:asciiTheme="minorEastAsia" w:eastAsiaTheme="minorEastAsia" w:hAnsiTheme="minorEastAsia" w:cs="宋体" w:hint="eastAsia"/>
                <w:bCs/>
                <w:sz w:val="28"/>
                <w:szCs w:val="28"/>
              </w:rPr>
              <w:t xml:space="preserve"> office（</w:t>
            </w:r>
            <w:proofErr w:type="spellStart"/>
            <w:r>
              <w:rPr>
                <w:rFonts w:asciiTheme="minorEastAsia" w:eastAsiaTheme="minorEastAsia" w:hAnsiTheme="minorEastAsia" w:cs="宋体" w:hint="eastAsia"/>
                <w:bCs/>
                <w:sz w:val="28"/>
                <w:szCs w:val="28"/>
              </w:rPr>
              <w:t>wps</w:t>
            </w:r>
            <w:proofErr w:type="spellEnd"/>
            <w:r>
              <w:rPr>
                <w:rFonts w:asciiTheme="minorEastAsia" w:eastAsiaTheme="minorEastAsia" w:hAnsiTheme="minorEastAsia" w:cs="宋体" w:hint="eastAsia"/>
                <w:bCs/>
                <w:sz w:val="28"/>
                <w:szCs w:val="28"/>
              </w:rPr>
              <w:t>亦可）</w:t>
            </w:r>
            <w:r>
              <w:rPr>
                <w:rFonts w:asciiTheme="minorEastAsia" w:eastAsiaTheme="minorEastAsia" w:hAnsiTheme="minorEastAsia" w:cs="宋体"/>
                <w:bCs/>
                <w:sz w:val="28"/>
                <w:szCs w:val="28"/>
              </w:rPr>
              <w:t>、</w:t>
            </w:r>
            <w:r>
              <w:rPr>
                <w:rFonts w:asciiTheme="minorEastAsia" w:eastAsiaTheme="minorEastAsia" w:hAnsiTheme="minorEastAsia" w:cs="宋体" w:hint="eastAsia"/>
                <w:bCs/>
                <w:sz w:val="28"/>
                <w:szCs w:val="28"/>
              </w:rPr>
              <w:t>录屏软件（随技术文件下发）</w:t>
            </w:r>
          </w:p>
          <w:p w:rsidR="004039E3" w:rsidRDefault="00DC5718">
            <w:pPr>
              <w:numPr>
                <w:ilvl w:val="255"/>
                <w:numId w:val="0"/>
              </w:numPr>
              <w:spacing w:line="360" w:lineRule="auto"/>
              <w:jc w:val="left"/>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解除系统一键还原设置</w:t>
            </w:r>
          </w:p>
        </w:tc>
      </w:tr>
      <w:tr w:rsidR="004039E3">
        <w:trPr>
          <w:jc w:val="center"/>
        </w:trPr>
        <w:tc>
          <w:tcPr>
            <w:tcW w:w="1970" w:type="dxa"/>
            <w:vAlign w:val="center"/>
          </w:tcPr>
          <w:p w:rsidR="004039E3" w:rsidRDefault="00DC5718">
            <w:pPr>
              <w:numPr>
                <w:ilvl w:val="255"/>
                <w:numId w:val="0"/>
              </w:numPr>
              <w:spacing w:line="360" w:lineRule="auto"/>
              <w:jc w:val="cente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网络环境</w:t>
            </w:r>
          </w:p>
        </w:tc>
        <w:tc>
          <w:tcPr>
            <w:tcW w:w="5983" w:type="dxa"/>
          </w:tcPr>
          <w:p w:rsidR="004039E3" w:rsidRDefault="00DC5718">
            <w:pPr>
              <w:numPr>
                <w:ilvl w:val="255"/>
                <w:numId w:val="0"/>
              </w:numPr>
              <w:spacing w:line="360" w:lineRule="auto"/>
              <w:jc w:val="left"/>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有线网络</w:t>
            </w:r>
          </w:p>
        </w:tc>
      </w:tr>
    </w:tbl>
    <w:p w:rsidR="004039E3" w:rsidRDefault="00DC5718">
      <w:pPr>
        <w:numPr>
          <w:ilvl w:val="255"/>
          <w:numId w:val="0"/>
        </w:numPr>
        <w:spacing w:line="360" w:lineRule="auto"/>
        <w:ind w:firstLineChars="200" w:firstLine="562"/>
        <w:outlineLvl w:val="1"/>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（二）生活条件</w:t>
      </w:r>
    </w:p>
    <w:p w:rsidR="004039E3" w:rsidRDefault="00DC5718">
      <w:pPr>
        <w:numPr>
          <w:ilvl w:val="255"/>
          <w:numId w:val="0"/>
        </w:numPr>
        <w:spacing w:line="360" w:lineRule="auto"/>
        <w:ind w:firstLineChars="200"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决赛比赛当天举行并结束，住宿和餐饮由参赛团队自行承担。</w:t>
      </w:r>
    </w:p>
    <w:p w:rsidR="004039E3" w:rsidRDefault="00DC5718">
      <w:pPr>
        <w:spacing w:line="360" w:lineRule="auto"/>
        <w:ind w:firstLineChars="200" w:firstLine="562"/>
        <w:outlineLvl w:val="1"/>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（三）组队责任</w:t>
      </w:r>
    </w:p>
    <w:p w:rsidR="004039E3" w:rsidRDefault="00DC5718">
      <w:pPr>
        <w:spacing w:line="360" w:lineRule="auto"/>
        <w:ind w:firstLineChars="200"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参赛队伍应对本队队员的人身和财产安全负责。</w:t>
      </w:r>
    </w:p>
    <w:p w:rsidR="004039E3" w:rsidRDefault="00DC5718">
      <w:pPr>
        <w:spacing w:line="560" w:lineRule="exact"/>
        <w:ind w:firstLineChars="200" w:firstLine="562"/>
        <w:outlineLvl w:val="1"/>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lastRenderedPageBreak/>
        <w:t>（四）应急处理</w:t>
      </w:r>
    </w:p>
    <w:p w:rsidR="004039E3" w:rsidRDefault="00DC5718">
      <w:pPr>
        <w:spacing w:line="560" w:lineRule="exact"/>
        <w:ind w:firstLineChars="200" w:firstLine="560"/>
        <w:rPr>
          <w:rFonts w:asciiTheme="minorEastAsia" w:eastAsiaTheme="minorEastAsia" w:hAnsiTheme="minorEastAsia" w:cs="宋体"/>
          <w:b/>
          <w:bCs/>
          <w:sz w:val="28"/>
          <w:szCs w:val="28"/>
        </w:rPr>
      </w:pPr>
      <w:r>
        <w:rPr>
          <w:rFonts w:asciiTheme="minorEastAsia" w:eastAsiaTheme="minorEastAsia" w:hAnsiTheme="minorEastAsia" w:cs="宋体" w:hint="eastAsia"/>
          <w:sz w:val="28"/>
          <w:szCs w:val="28"/>
        </w:rPr>
        <w:t>比赛期间发生意外事故，发现者应第一时间报告大赛组委会，同时采取措施避免事态扩大。赛项出现重大安全问题可以停赛，是否停赛由大赛组委会决定。</w:t>
      </w:r>
    </w:p>
    <w:p w:rsidR="004039E3" w:rsidRDefault="00DC5718">
      <w:pPr>
        <w:spacing w:line="560" w:lineRule="exact"/>
        <w:ind w:firstLineChars="200" w:firstLine="562"/>
        <w:outlineLvl w:val="1"/>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（五）处罚措施</w:t>
      </w:r>
    </w:p>
    <w:p w:rsidR="004039E3" w:rsidRDefault="00DC5718">
      <w:pPr>
        <w:spacing w:line="560" w:lineRule="exact"/>
        <w:ind w:firstLineChars="200"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如果出现违反竞赛规程的行为，由竞赛监督委员会决定是否取消参赛资格。</w:t>
      </w:r>
    </w:p>
    <w:p w:rsidR="004039E3" w:rsidRDefault="00DC5718">
      <w:pPr>
        <w:spacing w:line="560" w:lineRule="exact"/>
        <w:ind w:firstLineChars="200" w:firstLine="562"/>
        <w:outlineLvl w:val="0"/>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十二、竞赛预案</w:t>
      </w:r>
    </w:p>
    <w:p w:rsidR="004039E3" w:rsidRDefault="00DC571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竞赛现场为符合相关安全规定的会议室，所有笔记本电脑设备均配有备份设备。</w:t>
      </w:r>
    </w:p>
    <w:p w:rsidR="004039E3" w:rsidRDefault="00DC5718">
      <w:pPr>
        <w:spacing w:line="560" w:lineRule="exact"/>
        <w:ind w:firstLineChars="200" w:firstLine="562"/>
        <w:outlineLvl w:val="0"/>
        <w:rPr>
          <w:rFonts w:asciiTheme="minorEastAsia" w:eastAsiaTheme="minorEastAsia" w:hAnsiTheme="minorEastAsia"/>
          <w:b/>
          <w:sz w:val="28"/>
          <w:szCs w:val="28"/>
        </w:rPr>
      </w:pPr>
      <w:r>
        <w:rPr>
          <w:rFonts w:asciiTheme="minorEastAsia" w:eastAsiaTheme="minorEastAsia" w:hAnsiTheme="minorEastAsia" w:hint="eastAsia"/>
          <w:b/>
          <w:sz w:val="28"/>
          <w:szCs w:val="28"/>
        </w:rPr>
        <w:t>十三、申诉与仲裁</w:t>
      </w:r>
    </w:p>
    <w:p w:rsidR="004039E3" w:rsidRDefault="00DC5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参赛团队在比赛过程中遇到的问题、对比赛的申诉以及投诉均应通过学校领队向大赛秘书处反馈，大赛秘书处不直接同参赛团队沟通。</w:t>
      </w:r>
    </w:p>
    <w:p w:rsidR="004039E3" w:rsidRDefault="00DC5718">
      <w:pPr>
        <w:spacing w:line="5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hint="eastAsia"/>
          <w:sz w:val="28"/>
          <w:szCs w:val="28"/>
          <w:shd w:val="clear" w:color="auto" w:fill="FFFFFF"/>
        </w:rPr>
        <w:t>参赛选手和指导教师如对比赛过程和结果有异议，可由参赛校领队在比赛结束后2小时内向仲裁委员会提出书面申诉，非书面申诉不予受理。书面申诉应对申诉事件的现象、发生时间、涉及人员、申诉依据等进行充分、实事求是的叙述，并由参赛选手和指导教师签名。大赛仲裁委员会在接到申诉后2小时内组织复议，并及时反馈复议结果。仲裁委员会的仲裁结果为最终结果。</w:t>
      </w:r>
    </w:p>
    <w:p w:rsidR="004039E3" w:rsidRDefault="00DC5718">
      <w:pPr>
        <w:spacing w:line="560" w:lineRule="exact"/>
        <w:ind w:firstLineChars="200" w:firstLine="562"/>
        <w:outlineLvl w:val="0"/>
        <w:rPr>
          <w:rFonts w:asciiTheme="minorEastAsia" w:eastAsiaTheme="minorEastAsia" w:hAnsiTheme="minorEastAsia"/>
          <w:b/>
          <w:sz w:val="28"/>
          <w:szCs w:val="28"/>
        </w:rPr>
      </w:pPr>
      <w:r>
        <w:rPr>
          <w:rFonts w:asciiTheme="minorEastAsia" w:eastAsiaTheme="minorEastAsia" w:hAnsiTheme="minorEastAsia" w:hint="eastAsia"/>
          <w:b/>
          <w:sz w:val="28"/>
          <w:szCs w:val="28"/>
        </w:rPr>
        <w:t>十四、竞赛录像</w:t>
      </w:r>
    </w:p>
    <w:p w:rsidR="004039E3" w:rsidRDefault="00DC5718">
      <w:pPr>
        <w:spacing w:line="5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1.赛场内部署录像设备，能全程录制赛场情况；</w:t>
      </w:r>
    </w:p>
    <w:p w:rsidR="004039E3" w:rsidRDefault="00DC5718">
      <w:pPr>
        <w:spacing w:line="5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sz w:val="28"/>
          <w:szCs w:val="28"/>
        </w:rPr>
        <w:t>2</w:t>
      </w:r>
      <w:r>
        <w:rPr>
          <w:rFonts w:asciiTheme="minorEastAsia" w:eastAsiaTheme="minorEastAsia" w:hAnsiTheme="minorEastAsia" w:cs="宋体" w:hint="eastAsia"/>
          <w:sz w:val="28"/>
          <w:szCs w:val="28"/>
        </w:rPr>
        <w:t>.多机位拍摄开闭幕式，制作优秀选手采访、优秀指导教师采访、裁判专家点评和企业人士采访视频资料，突出赛项的技能重点与优势特色。为宣传、仲裁、资源转化提供全面的信息资料。</w:t>
      </w:r>
    </w:p>
    <w:p w:rsidR="004039E3" w:rsidRDefault="00DC5718">
      <w:pPr>
        <w:spacing w:line="560" w:lineRule="exact"/>
        <w:ind w:firstLineChars="200" w:firstLine="562"/>
        <w:outlineLvl w:val="0"/>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十五、竞赛宣传和工作人员</w:t>
      </w:r>
    </w:p>
    <w:p w:rsidR="004039E3" w:rsidRDefault="00DC5718">
      <w:pPr>
        <w:widowControl/>
        <w:shd w:val="clear" w:color="auto" w:fill="FFFFFF"/>
        <w:spacing w:line="450" w:lineRule="atLeast"/>
        <w:ind w:firstLine="632"/>
        <w:rPr>
          <w:rFonts w:asciiTheme="minorEastAsia" w:eastAsiaTheme="minorEastAsia" w:hAnsiTheme="minorEastAsia" w:cs="宋体"/>
          <w:sz w:val="28"/>
          <w:szCs w:val="28"/>
        </w:rPr>
      </w:pPr>
      <w:r>
        <w:rPr>
          <w:rFonts w:asciiTheme="minorEastAsia" w:eastAsiaTheme="minorEastAsia" w:hAnsiTheme="minorEastAsia" w:cs="宋体" w:hint="eastAsia"/>
          <w:kern w:val="0"/>
          <w:sz w:val="28"/>
          <w:szCs w:val="28"/>
        </w:rPr>
        <w:t>组委会将通过安徽省大学生服务外包创新创业大赛官方网站：</w:t>
      </w:r>
      <w:r>
        <w:rPr>
          <w:rStyle w:val="aa"/>
          <w:rFonts w:asciiTheme="minorEastAsia" w:eastAsiaTheme="minorEastAsia" w:hAnsiTheme="minorEastAsia" w:cs="宋体"/>
          <w:color w:val="auto"/>
          <w:sz w:val="28"/>
          <w:szCs w:val="28"/>
          <w:u w:val="none"/>
        </w:rPr>
        <w:t>fwwb.</w:t>
      </w:r>
      <w:r>
        <w:rPr>
          <w:rStyle w:val="aa"/>
          <w:rFonts w:asciiTheme="minorEastAsia" w:eastAsiaTheme="minorEastAsia" w:hAnsiTheme="minorEastAsia" w:cs="宋体" w:hint="eastAsia"/>
          <w:color w:val="auto"/>
          <w:sz w:val="28"/>
          <w:szCs w:val="28"/>
          <w:u w:val="none"/>
        </w:rPr>
        <w:t>cbecbe.com</w:t>
      </w:r>
      <w:r>
        <w:rPr>
          <w:rFonts w:asciiTheme="minorEastAsia" w:eastAsiaTheme="minorEastAsia" w:hAnsiTheme="minorEastAsia" w:cs="宋体" w:hint="eastAsia"/>
          <w:sz w:val="28"/>
          <w:szCs w:val="28"/>
        </w:rPr>
        <w:t>，对大赛进行宣传。</w:t>
      </w:r>
    </w:p>
    <w:p w:rsidR="004039E3" w:rsidRDefault="00DC5718">
      <w:pPr>
        <w:widowControl/>
        <w:shd w:val="clear" w:color="auto" w:fill="FFFFFF"/>
        <w:spacing w:line="450" w:lineRule="atLeast"/>
        <w:ind w:firstLine="632"/>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大赛工作人员：许佳怡13814157603  QQ3328034461</w:t>
      </w:r>
    </w:p>
    <w:p w:rsidR="004039E3" w:rsidRDefault="00DC5718">
      <w:pPr>
        <w:widowControl/>
        <w:shd w:val="clear" w:color="auto" w:fill="FFFFFF"/>
        <w:spacing w:line="450" w:lineRule="atLeast"/>
        <w:ind w:firstLineChars="900" w:firstLine="252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杨志远13</w:t>
      </w:r>
      <w:r>
        <w:rPr>
          <w:rFonts w:asciiTheme="minorEastAsia" w:eastAsiaTheme="minorEastAsia" w:hAnsiTheme="minorEastAsia" w:cs="宋体"/>
          <w:kern w:val="0"/>
          <w:sz w:val="28"/>
          <w:szCs w:val="28"/>
        </w:rPr>
        <w:t>910834846</w:t>
      </w:r>
    </w:p>
    <w:p w:rsidR="004039E3" w:rsidRDefault="00DC5718">
      <w:pPr>
        <w:widowControl/>
        <w:shd w:val="clear" w:color="auto" w:fill="FFFFFF"/>
        <w:spacing w:line="450" w:lineRule="atLeast"/>
        <w:ind w:firstLineChars="900" w:firstLine="252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王有兴1</w:t>
      </w:r>
      <w:r>
        <w:rPr>
          <w:rFonts w:asciiTheme="minorEastAsia" w:eastAsiaTheme="minorEastAsia" w:hAnsiTheme="minorEastAsia" w:cs="宋体"/>
          <w:kern w:val="0"/>
          <w:sz w:val="28"/>
          <w:szCs w:val="28"/>
        </w:rPr>
        <w:t>3855254948</w:t>
      </w:r>
    </w:p>
    <w:p w:rsidR="004039E3" w:rsidRDefault="004039E3">
      <w:pPr>
        <w:widowControl/>
        <w:shd w:val="clear" w:color="auto" w:fill="FFFFFF"/>
        <w:spacing w:line="450" w:lineRule="atLeast"/>
        <w:ind w:firstLineChars="900" w:firstLine="2520"/>
        <w:rPr>
          <w:rFonts w:asciiTheme="minorEastAsia" w:eastAsiaTheme="minorEastAsia" w:hAnsiTheme="minorEastAsia" w:cs="宋体"/>
          <w:kern w:val="0"/>
          <w:sz w:val="28"/>
          <w:szCs w:val="28"/>
        </w:rPr>
      </w:pPr>
    </w:p>
    <w:p w:rsidR="004039E3" w:rsidRDefault="004039E3">
      <w:pPr>
        <w:widowControl/>
        <w:shd w:val="clear" w:color="auto" w:fill="FFFFFF"/>
        <w:spacing w:line="450" w:lineRule="atLeast"/>
        <w:rPr>
          <w:rFonts w:ascii="仿宋_GB2312" w:eastAsia="仿宋_GB2312" w:hAnsi="宋体" w:cs="宋体"/>
          <w:kern w:val="0"/>
          <w:sz w:val="28"/>
          <w:szCs w:val="28"/>
        </w:rPr>
      </w:pPr>
    </w:p>
    <w:p w:rsidR="004039E3" w:rsidRDefault="004039E3">
      <w:pPr>
        <w:widowControl/>
        <w:shd w:val="clear" w:color="auto" w:fill="FFFFFF"/>
        <w:spacing w:line="450" w:lineRule="atLeast"/>
        <w:rPr>
          <w:rFonts w:ascii="仿宋_GB2312" w:eastAsia="仿宋_GB2312" w:hAnsi="宋体" w:cs="宋体"/>
          <w:kern w:val="0"/>
          <w:sz w:val="28"/>
          <w:szCs w:val="28"/>
        </w:rPr>
      </w:pPr>
    </w:p>
    <w:p w:rsidR="004039E3" w:rsidRDefault="004039E3">
      <w:pPr>
        <w:widowControl/>
        <w:shd w:val="clear" w:color="auto" w:fill="FFFFFF"/>
        <w:spacing w:line="450" w:lineRule="atLeast"/>
        <w:rPr>
          <w:rFonts w:ascii="仿宋_GB2312" w:eastAsia="仿宋_GB2312" w:hAnsi="宋体" w:cs="宋体"/>
          <w:kern w:val="0"/>
          <w:sz w:val="28"/>
          <w:szCs w:val="28"/>
        </w:rPr>
      </w:pPr>
    </w:p>
    <w:p w:rsidR="004039E3" w:rsidRDefault="004039E3">
      <w:pPr>
        <w:widowControl/>
        <w:shd w:val="clear" w:color="auto" w:fill="FFFFFF"/>
        <w:spacing w:line="450" w:lineRule="atLeast"/>
        <w:rPr>
          <w:rFonts w:ascii="仿宋_GB2312" w:eastAsia="仿宋_GB2312" w:hAnsi="宋体" w:cs="宋体"/>
          <w:kern w:val="0"/>
          <w:sz w:val="28"/>
          <w:szCs w:val="28"/>
        </w:rPr>
      </w:pPr>
    </w:p>
    <w:p w:rsidR="004039E3" w:rsidRDefault="004039E3">
      <w:pPr>
        <w:widowControl/>
        <w:shd w:val="clear" w:color="auto" w:fill="FFFFFF"/>
        <w:spacing w:line="450" w:lineRule="atLeast"/>
        <w:rPr>
          <w:rFonts w:ascii="仿宋_GB2312" w:eastAsia="仿宋_GB2312" w:hAnsi="宋体" w:cs="宋体"/>
          <w:kern w:val="0"/>
          <w:sz w:val="28"/>
          <w:szCs w:val="28"/>
        </w:rPr>
      </w:pPr>
    </w:p>
    <w:p w:rsidR="004039E3" w:rsidRDefault="004039E3">
      <w:pPr>
        <w:widowControl/>
        <w:shd w:val="clear" w:color="auto" w:fill="FFFFFF"/>
        <w:spacing w:line="450" w:lineRule="atLeast"/>
        <w:rPr>
          <w:rFonts w:ascii="仿宋_GB2312" w:eastAsia="仿宋_GB2312" w:hAnsi="宋体" w:cs="宋体"/>
          <w:kern w:val="0"/>
          <w:sz w:val="28"/>
          <w:szCs w:val="28"/>
        </w:rPr>
      </w:pPr>
    </w:p>
    <w:p w:rsidR="004039E3" w:rsidRDefault="004039E3">
      <w:pPr>
        <w:widowControl/>
        <w:shd w:val="clear" w:color="auto" w:fill="FFFFFF"/>
        <w:spacing w:line="450" w:lineRule="atLeast"/>
        <w:rPr>
          <w:rFonts w:ascii="仿宋_GB2312" w:eastAsia="仿宋_GB2312" w:hAnsi="宋体" w:cs="宋体"/>
          <w:kern w:val="0"/>
          <w:sz w:val="28"/>
          <w:szCs w:val="28"/>
        </w:rPr>
      </w:pPr>
    </w:p>
    <w:p w:rsidR="004039E3" w:rsidRDefault="004039E3">
      <w:pPr>
        <w:widowControl/>
        <w:shd w:val="clear" w:color="auto" w:fill="FFFFFF"/>
        <w:spacing w:line="450" w:lineRule="atLeast"/>
        <w:rPr>
          <w:rFonts w:ascii="仿宋_GB2312" w:eastAsia="仿宋_GB2312" w:hAnsi="宋体" w:cs="宋体"/>
          <w:kern w:val="0"/>
          <w:sz w:val="28"/>
          <w:szCs w:val="28"/>
        </w:rPr>
      </w:pPr>
    </w:p>
    <w:p w:rsidR="004039E3" w:rsidRDefault="004039E3">
      <w:pPr>
        <w:widowControl/>
        <w:shd w:val="clear" w:color="auto" w:fill="FFFFFF"/>
        <w:spacing w:line="450" w:lineRule="atLeast"/>
        <w:rPr>
          <w:rFonts w:ascii="仿宋_GB2312" w:eastAsia="仿宋_GB2312" w:hAnsi="宋体" w:cs="宋体"/>
          <w:kern w:val="0"/>
          <w:sz w:val="28"/>
          <w:szCs w:val="28"/>
        </w:rPr>
      </w:pPr>
    </w:p>
    <w:p w:rsidR="004039E3" w:rsidRDefault="004039E3">
      <w:pPr>
        <w:widowControl/>
        <w:shd w:val="clear" w:color="auto" w:fill="FFFFFF"/>
        <w:spacing w:line="450" w:lineRule="atLeast"/>
        <w:rPr>
          <w:rFonts w:ascii="仿宋_GB2312" w:eastAsia="仿宋_GB2312" w:hAnsi="宋体" w:cs="宋体"/>
          <w:kern w:val="0"/>
          <w:sz w:val="28"/>
          <w:szCs w:val="28"/>
        </w:rPr>
      </w:pPr>
    </w:p>
    <w:p w:rsidR="004039E3" w:rsidRDefault="004039E3">
      <w:pPr>
        <w:widowControl/>
        <w:shd w:val="clear" w:color="auto" w:fill="FFFFFF"/>
        <w:spacing w:line="450" w:lineRule="atLeast"/>
        <w:rPr>
          <w:rFonts w:ascii="仿宋_GB2312" w:eastAsia="仿宋_GB2312" w:hAnsi="宋体" w:cs="宋体"/>
          <w:kern w:val="0"/>
          <w:sz w:val="28"/>
          <w:szCs w:val="28"/>
        </w:rPr>
      </w:pPr>
    </w:p>
    <w:p w:rsidR="004039E3" w:rsidRDefault="004039E3">
      <w:pPr>
        <w:widowControl/>
        <w:shd w:val="clear" w:color="auto" w:fill="FFFFFF"/>
        <w:spacing w:line="450" w:lineRule="atLeast"/>
        <w:rPr>
          <w:rFonts w:ascii="仿宋_GB2312" w:eastAsia="仿宋_GB2312" w:hAnsi="宋体" w:cs="宋体"/>
          <w:kern w:val="0"/>
          <w:sz w:val="28"/>
          <w:szCs w:val="28"/>
        </w:rPr>
      </w:pPr>
    </w:p>
    <w:p w:rsidR="004039E3" w:rsidRDefault="004039E3">
      <w:pPr>
        <w:widowControl/>
        <w:shd w:val="clear" w:color="auto" w:fill="FFFFFF"/>
        <w:spacing w:line="450" w:lineRule="atLeast"/>
        <w:rPr>
          <w:rFonts w:ascii="仿宋_GB2312" w:eastAsia="仿宋_GB2312" w:hAnsi="宋体" w:cs="宋体"/>
          <w:kern w:val="0"/>
          <w:sz w:val="28"/>
          <w:szCs w:val="28"/>
        </w:rPr>
      </w:pPr>
    </w:p>
    <w:p w:rsidR="004039E3" w:rsidRDefault="004039E3">
      <w:pPr>
        <w:widowControl/>
        <w:shd w:val="clear" w:color="auto" w:fill="FFFFFF"/>
        <w:spacing w:line="450" w:lineRule="atLeast"/>
        <w:rPr>
          <w:rFonts w:ascii="仿宋_GB2312" w:eastAsia="仿宋_GB2312" w:hAnsi="宋体" w:cs="宋体"/>
          <w:kern w:val="0"/>
          <w:sz w:val="28"/>
          <w:szCs w:val="28"/>
        </w:rPr>
      </w:pPr>
    </w:p>
    <w:p w:rsidR="004039E3" w:rsidRDefault="00DC5718">
      <w:pPr>
        <w:widowControl/>
        <w:jc w:val="left"/>
        <w:rPr>
          <w:rFonts w:ascii="仿宋_GB2312" w:eastAsia="仿宋_GB2312" w:hAnsi="宋体" w:cs="宋体"/>
          <w:kern w:val="0"/>
          <w:sz w:val="28"/>
          <w:szCs w:val="28"/>
        </w:rPr>
      </w:pPr>
      <w:r>
        <w:rPr>
          <w:rFonts w:ascii="仿宋_GB2312" w:eastAsia="仿宋_GB2312" w:hAnsi="宋体" w:cs="宋体"/>
          <w:kern w:val="0"/>
          <w:sz w:val="28"/>
          <w:szCs w:val="28"/>
        </w:rPr>
        <w:br w:type="page"/>
      </w:r>
    </w:p>
    <w:p w:rsidR="004039E3" w:rsidRDefault="004039E3">
      <w:pPr>
        <w:widowControl/>
        <w:shd w:val="clear" w:color="auto" w:fill="FFFFFF"/>
        <w:spacing w:line="450" w:lineRule="atLeast"/>
        <w:rPr>
          <w:rFonts w:ascii="仿宋_GB2312" w:eastAsia="仿宋_GB2312" w:hAnsi="宋体" w:cs="宋体"/>
          <w:kern w:val="0"/>
          <w:sz w:val="28"/>
          <w:szCs w:val="28"/>
        </w:rPr>
      </w:pPr>
    </w:p>
    <w:p w:rsidR="004039E3" w:rsidRDefault="00DC5718">
      <w:pPr>
        <w:adjustRightInd w:val="0"/>
        <w:jc w:val="left"/>
        <w:rPr>
          <w:rFonts w:ascii="黑体" w:eastAsia="黑体" w:hAnsi="黑体" w:cs="黑体"/>
          <w:bCs/>
          <w:sz w:val="28"/>
          <w:szCs w:val="28"/>
        </w:rPr>
      </w:pPr>
      <w:r>
        <w:rPr>
          <w:rFonts w:ascii="黑体" w:eastAsia="黑体" w:hAnsi="黑体" w:cs="黑体" w:hint="eastAsia"/>
          <w:bCs/>
          <w:sz w:val="28"/>
          <w:szCs w:val="28"/>
        </w:rPr>
        <w:t>附件1：大赛承诺书</w:t>
      </w:r>
    </w:p>
    <w:p w:rsidR="004039E3" w:rsidRDefault="00DC5718">
      <w:pPr>
        <w:pStyle w:val="a7"/>
        <w:shd w:val="clear" w:color="auto" w:fill="FFFFFF"/>
        <w:adjustRightInd w:val="0"/>
        <w:spacing w:before="0" w:beforeAutospacing="0" w:after="0" w:afterAutospacing="0"/>
        <w:jc w:val="center"/>
        <w:rPr>
          <w:rFonts w:ascii="方正小标宋简体" w:eastAsia="方正小标宋简体" w:hAnsi="方正小标宋简体" w:cs="方正小标宋简体"/>
          <w:color w:val="auto"/>
          <w:sz w:val="32"/>
          <w:szCs w:val="32"/>
        </w:rPr>
      </w:pPr>
      <w:r>
        <w:rPr>
          <w:rFonts w:ascii="方正小标宋简体" w:eastAsia="方正小标宋简体" w:hAnsi="方正小标宋简体" w:cs="方正小标宋简体" w:hint="eastAsia"/>
          <w:color w:val="auto"/>
          <w:sz w:val="32"/>
          <w:szCs w:val="32"/>
          <w:shd w:val="clear" w:color="auto" w:fill="FFFFFF"/>
        </w:rPr>
        <w:t>安徽省大学服务外包创新创业大赛专家/裁判承诺书</w:t>
      </w:r>
    </w:p>
    <w:p w:rsidR="004039E3" w:rsidRDefault="00DC5718">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本人受邀自愿参加202</w:t>
      </w:r>
      <w:r>
        <w:rPr>
          <w:rFonts w:ascii="仿宋" w:eastAsia="仿宋" w:hAnsi="仿宋" w:cs="方正仿宋_GBK"/>
          <w:color w:val="auto"/>
          <w:sz w:val="28"/>
          <w:szCs w:val="28"/>
          <w:shd w:val="clear" w:color="auto" w:fill="FFFFFF"/>
        </w:rPr>
        <w:t>2</w:t>
      </w:r>
      <w:r>
        <w:rPr>
          <w:rFonts w:ascii="仿宋" w:eastAsia="仿宋" w:hAnsi="仿宋" w:cs="方正仿宋_GBK" w:hint="eastAsia"/>
          <w:color w:val="auto"/>
          <w:sz w:val="28"/>
          <w:szCs w:val="28"/>
          <w:shd w:val="clear" w:color="auto" w:fill="FFFFFF"/>
        </w:rPr>
        <w:t>年安徽省</w:t>
      </w:r>
      <w:r>
        <w:rPr>
          <w:rFonts w:ascii="仿宋" w:eastAsia="仿宋" w:hAnsi="仿宋" w:cs="方正仿宋_GBK"/>
          <w:color w:val="auto"/>
          <w:sz w:val="28"/>
          <w:szCs w:val="28"/>
          <w:shd w:val="clear" w:color="auto" w:fill="FFFFFF"/>
        </w:rPr>
        <w:t>大学生服务外包创新创业大赛</w:t>
      </w:r>
      <w:r>
        <w:rPr>
          <w:rFonts w:ascii="仿宋" w:eastAsia="仿宋" w:hAnsi="仿宋" w:cs="方正仿宋_GBK" w:hint="eastAsia"/>
          <w:color w:val="auto"/>
          <w:sz w:val="28"/>
          <w:szCs w:val="28"/>
          <w:shd w:val="clear" w:color="auto" w:fill="FFFFFF"/>
        </w:rPr>
        <w:t>工作，为进一步提高廉洁自律意识，客观公正的履行职责，我以大赛专家/裁判的身份和荣誉郑重</w:t>
      </w:r>
      <w:proofErr w:type="gramStart"/>
      <w:r>
        <w:rPr>
          <w:rFonts w:ascii="仿宋" w:eastAsia="仿宋" w:hAnsi="仿宋" w:cs="方正仿宋_GBK" w:hint="eastAsia"/>
          <w:color w:val="auto"/>
          <w:sz w:val="28"/>
          <w:szCs w:val="28"/>
          <w:shd w:val="clear" w:color="auto" w:fill="FFFFFF"/>
        </w:rPr>
        <w:t>作出</w:t>
      </w:r>
      <w:proofErr w:type="gramEnd"/>
      <w:r>
        <w:rPr>
          <w:rFonts w:ascii="仿宋" w:eastAsia="仿宋" w:hAnsi="仿宋" w:cs="方正仿宋_GBK" w:hint="eastAsia"/>
          <w:color w:val="auto"/>
          <w:sz w:val="28"/>
          <w:szCs w:val="28"/>
          <w:shd w:val="clear" w:color="auto" w:fill="FFFFFF"/>
        </w:rPr>
        <w:t>如下承诺：</w:t>
      </w:r>
    </w:p>
    <w:p w:rsidR="004039E3" w:rsidRDefault="00DC5718">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1</w:t>
      </w:r>
      <w:r>
        <w:rPr>
          <w:rFonts w:ascii="仿宋" w:eastAsia="仿宋" w:hAnsi="仿宋" w:cs="方正仿宋_GBK" w:hint="eastAsia"/>
          <w:color w:val="auto"/>
          <w:sz w:val="28"/>
          <w:szCs w:val="28"/>
          <w:shd w:val="clear" w:color="auto" w:fill="FFFFFF"/>
        </w:rPr>
        <w:t>．尊重大赛组委会及秘书处，尊重仲裁，尊重参赛单位和选手，客观、公正地履行职责。</w:t>
      </w:r>
    </w:p>
    <w:p w:rsidR="004039E3" w:rsidRDefault="00DC5718">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2</w:t>
      </w:r>
      <w:r>
        <w:rPr>
          <w:rFonts w:ascii="仿宋" w:eastAsia="仿宋" w:hAnsi="仿宋" w:cs="方正仿宋_GBK" w:hint="eastAsia"/>
          <w:color w:val="auto"/>
          <w:sz w:val="28"/>
          <w:szCs w:val="28"/>
          <w:shd w:val="clear" w:color="auto" w:fill="FFFFFF"/>
        </w:rPr>
        <w:t>．遵守道德，遵守大赛纪律，在确定大赛专家身份后至大赛结束前，</w:t>
      </w:r>
      <w:proofErr w:type="gramStart"/>
      <w:r>
        <w:rPr>
          <w:rFonts w:ascii="仿宋" w:eastAsia="仿宋" w:hAnsi="仿宋" w:cs="方正仿宋_GBK" w:hint="eastAsia"/>
          <w:color w:val="auto"/>
          <w:sz w:val="28"/>
          <w:szCs w:val="28"/>
          <w:shd w:val="clear" w:color="auto" w:fill="FFFFFF"/>
        </w:rPr>
        <w:t>不</w:t>
      </w:r>
      <w:proofErr w:type="gramEnd"/>
      <w:r>
        <w:rPr>
          <w:rFonts w:ascii="仿宋" w:eastAsia="仿宋" w:hAnsi="仿宋" w:cs="方正仿宋_GBK" w:hint="eastAsia"/>
          <w:color w:val="auto"/>
          <w:sz w:val="28"/>
          <w:szCs w:val="28"/>
          <w:shd w:val="clear" w:color="auto" w:fill="FFFFFF"/>
        </w:rPr>
        <w:t>私下接触参赛单位和个人，不参与以大赛名义举办的收费培训。</w:t>
      </w:r>
      <w:proofErr w:type="gramStart"/>
      <w:r>
        <w:rPr>
          <w:rFonts w:ascii="仿宋" w:eastAsia="仿宋" w:hAnsi="仿宋" w:cs="方正仿宋_GBK" w:hint="eastAsia"/>
          <w:color w:val="auto"/>
          <w:sz w:val="28"/>
          <w:szCs w:val="28"/>
          <w:shd w:val="clear" w:color="auto" w:fill="FFFFFF"/>
        </w:rPr>
        <w:t>不</w:t>
      </w:r>
      <w:proofErr w:type="gramEnd"/>
      <w:r>
        <w:rPr>
          <w:rFonts w:ascii="仿宋" w:eastAsia="仿宋" w:hAnsi="仿宋" w:cs="方正仿宋_GBK" w:hint="eastAsia"/>
          <w:color w:val="auto"/>
          <w:sz w:val="28"/>
          <w:szCs w:val="28"/>
          <w:shd w:val="clear" w:color="auto" w:fill="FFFFFF"/>
        </w:rPr>
        <w:t>收受他人的财物或其他好处。</w:t>
      </w:r>
    </w:p>
    <w:p w:rsidR="004039E3" w:rsidRDefault="00DC5718">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3</w:t>
      </w:r>
      <w:r>
        <w:rPr>
          <w:rFonts w:ascii="仿宋" w:eastAsia="仿宋" w:hAnsi="仿宋" w:cs="方正仿宋_GBK" w:hint="eastAsia"/>
          <w:color w:val="auto"/>
          <w:sz w:val="28"/>
          <w:szCs w:val="28"/>
          <w:shd w:val="clear" w:color="auto" w:fill="FFFFFF"/>
        </w:rPr>
        <w:t>．遵守试题管理规定中的保密协议，不透漏与大赛有关的涉密信息。</w:t>
      </w:r>
    </w:p>
    <w:p w:rsidR="004039E3" w:rsidRDefault="00DC5718">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4</w:t>
      </w:r>
      <w:r>
        <w:rPr>
          <w:rFonts w:ascii="仿宋" w:eastAsia="仿宋" w:hAnsi="仿宋" w:cs="方正仿宋_GBK" w:hint="eastAsia"/>
          <w:color w:val="auto"/>
          <w:sz w:val="28"/>
          <w:szCs w:val="28"/>
          <w:shd w:val="clear" w:color="auto" w:fill="FFFFFF"/>
        </w:rPr>
        <w:t>．遵守公正、公平原则，不干预裁判工作，不影响比赛成绩。不给参赛选手或单位的违纪行为说情、解脱。</w:t>
      </w:r>
    </w:p>
    <w:p w:rsidR="004039E3" w:rsidRDefault="00DC5718">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color w:val="auto"/>
          <w:sz w:val="28"/>
          <w:szCs w:val="28"/>
          <w:shd w:val="clear" w:color="auto" w:fill="FFFFFF"/>
        </w:rPr>
        <w:t>5</w:t>
      </w:r>
      <w:r>
        <w:rPr>
          <w:rFonts w:ascii="仿宋" w:eastAsia="仿宋" w:hAnsi="仿宋" w:cs="方正仿宋_GBK" w:hint="eastAsia"/>
          <w:color w:val="auto"/>
          <w:sz w:val="28"/>
          <w:szCs w:val="28"/>
          <w:shd w:val="clear" w:color="auto" w:fill="FFFFFF"/>
        </w:rPr>
        <w:t>．不隐瞒按规定应该回避的事项。</w:t>
      </w:r>
    </w:p>
    <w:p w:rsidR="004039E3" w:rsidRDefault="00DC5718">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color w:val="auto"/>
          <w:sz w:val="28"/>
          <w:szCs w:val="28"/>
          <w:shd w:val="clear" w:color="auto" w:fill="FFFFFF"/>
        </w:rPr>
        <w:t xml:space="preserve">6. </w:t>
      </w:r>
      <w:r>
        <w:rPr>
          <w:rFonts w:ascii="仿宋" w:eastAsia="仿宋" w:hAnsi="仿宋" w:cs="方正仿宋_GBK" w:hint="eastAsia"/>
          <w:color w:val="auto"/>
          <w:sz w:val="28"/>
          <w:szCs w:val="28"/>
          <w:shd w:val="clear" w:color="auto" w:fill="FFFFFF"/>
        </w:rPr>
        <w:t>不发表、不传播没有根据并对大赛产生不利影响的言论。</w:t>
      </w:r>
    </w:p>
    <w:p w:rsidR="004039E3" w:rsidRDefault="00DC5718">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7</w:t>
      </w:r>
      <w:r>
        <w:rPr>
          <w:rFonts w:ascii="仿宋" w:eastAsia="仿宋" w:hAnsi="仿宋" w:cs="方正仿宋_GBK" w:hint="eastAsia"/>
          <w:color w:val="auto"/>
          <w:sz w:val="28"/>
          <w:szCs w:val="28"/>
          <w:shd w:val="clear" w:color="auto" w:fill="FFFFFF"/>
        </w:rPr>
        <w:t>．对于涉嫌泄密事宜，愿接受、协助、配合相关部门的监督检查，并履行举证义务。</w:t>
      </w:r>
    </w:p>
    <w:p w:rsidR="004039E3" w:rsidRDefault="00DC5718">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8</w:t>
      </w:r>
      <w:r>
        <w:rPr>
          <w:rFonts w:ascii="仿宋" w:eastAsia="仿宋" w:hAnsi="仿宋" w:cs="方正仿宋_GBK" w:hint="eastAsia"/>
          <w:color w:val="auto"/>
          <w:sz w:val="28"/>
          <w:szCs w:val="28"/>
          <w:shd w:val="clear" w:color="auto" w:fill="FFFFFF"/>
        </w:rPr>
        <w:t>．如若发生上述问题，自愿承担相关责任。</w:t>
      </w:r>
    </w:p>
    <w:p w:rsidR="004039E3" w:rsidRDefault="00DC5718">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特此承诺！</w:t>
      </w:r>
    </w:p>
    <w:p w:rsidR="004039E3" w:rsidRDefault="00DC5718">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 xml:space="preserve">专家/裁判（签名）： </w:t>
      </w:r>
      <w:r>
        <w:rPr>
          <w:rFonts w:ascii="仿宋" w:eastAsia="仿宋" w:hAnsi="仿宋" w:cs="方正仿宋_GBK"/>
          <w:color w:val="auto"/>
          <w:sz w:val="28"/>
          <w:szCs w:val="28"/>
          <w:shd w:val="clear" w:color="auto" w:fill="FFFFFF"/>
        </w:rPr>
        <w:t xml:space="preserve">            </w:t>
      </w:r>
      <w:r>
        <w:rPr>
          <w:rFonts w:ascii="仿宋" w:eastAsia="仿宋" w:hAnsi="仿宋" w:cs="方正仿宋_GBK" w:hint="eastAsia"/>
          <w:color w:val="auto"/>
          <w:sz w:val="28"/>
          <w:szCs w:val="28"/>
          <w:shd w:val="clear" w:color="auto" w:fill="FFFFFF"/>
        </w:rPr>
        <w:t>日期：</w:t>
      </w:r>
    </w:p>
    <w:p w:rsidR="004039E3" w:rsidRDefault="004039E3">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shd w:val="clear" w:color="auto" w:fill="FFFFFF"/>
        </w:rPr>
      </w:pPr>
    </w:p>
    <w:p w:rsidR="004039E3" w:rsidRDefault="00DC5718">
      <w:pPr>
        <w:pStyle w:val="a7"/>
        <w:shd w:val="clear" w:color="auto" w:fill="FFFFFF"/>
        <w:adjustRightInd w:val="0"/>
        <w:jc w:val="center"/>
        <w:rPr>
          <w:rFonts w:ascii="方正小标宋简体" w:eastAsia="方正小标宋简体" w:hAnsi="方正小标宋简体" w:cs="方正小标宋简体"/>
          <w:color w:val="auto"/>
          <w:sz w:val="32"/>
          <w:szCs w:val="32"/>
        </w:rPr>
      </w:pPr>
      <w:r>
        <w:rPr>
          <w:rFonts w:ascii="方正小标宋简体" w:eastAsia="方正小标宋简体" w:hAnsi="方正小标宋简体" w:cs="方正小标宋简体" w:hint="eastAsia"/>
          <w:color w:val="auto"/>
          <w:sz w:val="32"/>
          <w:szCs w:val="32"/>
          <w:shd w:val="clear" w:color="auto" w:fill="FFFFFF"/>
        </w:rPr>
        <w:lastRenderedPageBreak/>
        <w:t>附件2</w:t>
      </w:r>
      <w:r>
        <w:rPr>
          <w:rFonts w:ascii="方正小标宋简体" w:eastAsia="方正小标宋简体" w:hAnsi="方正小标宋简体" w:cs="方正小标宋简体"/>
          <w:color w:val="auto"/>
          <w:sz w:val="32"/>
          <w:szCs w:val="32"/>
          <w:shd w:val="clear" w:color="auto" w:fill="FFFFFF"/>
        </w:rPr>
        <w:t xml:space="preserve">  </w:t>
      </w:r>
      <w:r>
        <w:rPr>
          <w:rFonts w:ascii="方正小标宋简体" w:eastAsia="方正小标宋简体" w:hAnsi="方正小标宋简体" w:cs="方正小标宋简体" w:hint="eastAsia"/>
          <w:color w:val="auto"/>
          <w:sz w:val="32"/>
          <w:szCs w:val="32"/>
          <w:shd w:val="clear" w:color="auto" w:fill="FFFFFF"/>
        </w:rPr>
        <w:t>安徽省大学服务外包创新创业大赛领队/指导教师承诺书</w:t>
      </w:r>
    </w:p>
    <w:p w:rsidR="004039E3" w:rsidRDefault="00DC5718">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本人自愿参加202</w:t>
      </w:r>
      <w:r>
        <w:rPr>
          <w:rFonts w:ascii="仿宋" w:eastAsia="仿宋" w:hAnsi="仿宋" w:cs="方正仿宋_GBK"/>
          <w:color w:val="auto"/>
          <w:sz w:val="28"/>
          <w:szCs w:val="28"/>
          <w:shd w:val="clear" w:color="auto" w:fill="FFFFFF"/>
        </w:rPr>
        <w:t>2</w:t>
      </w:r>
      <w:r>
        <w:rPr>
          <w:rFonts w:ascii="仿宋" w:eastAsia="仿宋" w:hAnsi="仿宋" w:cs="方正仿宋_GBK" w:hint="eastAsia"/>
          <w:color w:val="auto"/>
          <w:sz w:val="28"/>
          <w:szCs w:val="28"/>
          <w:shd w:val="clear" w:color="auto" w:fill="FFFFFF"/>
        </w:rPr>
        <w:t>年安徽省大学生服务外包创新创业大赛工作，为进一步提高廉洁自律意识，客观公正的履行职责，我以</w:t>
      </w:r>
      <w:r>
        <w:rPr>
          <w:rFonts w:ascii="仿宋" w:eastAsia="仿宋" w:hAnsi="仿宋" w:cs="方正仿宋_GBK" w:hint="eastAsia"/>
          <w:color w:val="auto"/>
          <w:sz w:val="28"/>
          <w:szCs w:val="28"/>
        </w:rPr>
        <w:t>参赛团队</w:t>
      </w:r>
      <w:r>
        <w:rPr>
          <w:rFonts w:ascii="仿宋" w:eastAsia="仿宋" w:hAnsi="仿宋" w:cs="方正仿宋_GBK" w:hint="eastAsia"/>
          <w:color w:val="auto"/>
          <w:sz w:val="28"/>
          <w:szCs w:val="28"/>
          <w:shd w:val="clear" w:color="auto" w:fill="FFFFFF"/>
        </w:rPr>
        <w:t>领队/指导教师的身份和荣誉郑重</w:t>
      </w:r>
      <w:proofErr w:type="gramStart"/>
      <w:r>
        <w:rPr>
          <w:rFonts w:ascii="仿宋" w:eastAsia="仿宋" w:hAnsi="仿宋" w:cs="方正仿宋_GBK" w:hint="eastAsia"/>
          <w:color w:val="auto"/>
          <w:sz w:val="28"/>
          <w:szCs w:val="28"/>
          <w:shd w:val="clear" w:color="auto" w:fill="FFFFFF"/>
        </w:rPr>
        <w:t>作出</w:t>
      </w:r>
      <w:proofErr w:type="gramEnd"/>
      <w:r>
        <w:rPr>
          <w:rFonts w:ascii="仿宋" w:eastAsia="仿宋" w:hAnsi="仿宋" w:cs="方正仿宋_GBK" w:hint="eastAsia"/>
          <w:color w:val="auto"/>
          <w:sz w:val="28"/>
          <w:szCs w:val="28"/>
          <w:shd w:val="clear" w:color="auto" w:fill="FFFFFF"/>
        </w:rPr>
        <w:t>如下承诺：</w:t>
      </w:r>
    </w:p>
    <w:p w:rsidR="004039E3" w:rsidRDefault="00DC5718">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1</w:t>
      </w:r>
      <w:r>
        <w:rPr>
          <w:rFonts w:ascii="仿宋" w:eastAsia="仿宋" w:hAnsi="仿宋" w:cs="方正仿宋_GBK" w:hint="eastAsia"/>
          <w:color w:val="auto"/>
          <w:sz w:val="28"/>
          <w:szCs w:val="28"/>
          <w:shd w:val="clear" w:color="auto" w:fill="FFFFFF"/>
        </w:rPr>
        <w:t>．尊重大赛组委会及秘书处，尊重专家和仲裁，尊重其他参赛单位和选手，</w:t>
      </w:r>
      <w:r>
        <w:rPr>
          <w:rFonts w:ascii="仿宋" w:eastAsia="仿宋" w:hAnsi="仿宋" w:cs="方正仿宋_GBK" w:hint="eastAsia"/>
          <w:color w:val="auto"/>
          <w:sz w:val="28"/>
          <w:szCs w:val="28"/>
        </w:rPr>
        <w:t>认真指导学生参加</w:t>
      </w:r>
      <w:r>
        <w:rPr>
          <w:rFonts w:ascii="仿宋" w:eastAsia="仿宋" w:hAnsi="仿宋" w:cs="方正仿宋_GBK" w:hint="eastAsia"/>
          <w:color w:val="auto"/>
          <w:sz w:val="28"/>
          <w:szCs w:val="28"/>
          <w:shd w:val="clear" w:color="auto" w:fill="FFFFFF"/>
        </w:rPr>
        <w:t>202</w:t>
      </w:r>
      <w:r>
        <w:rPr>
          <w:rFonts w:ascii="仿宋" w:eastAsia="仿宋" w:hAnsi="仿宋" w:cs="方正仿宋_GBK"/>
          <w:color w:val="auto"/>
          <w:sz w:val="28"/>
          <w:szCs w:val="28"/>
          <w:shd w:val="clear" w:color="auto" w:fill="FFFFFF"/>
        </w:rPr>
        <w:t>2</w:t>
      </w:r>
      <w:r>
        <w:rPr>
          <w:rFonts w:ascii="仿宋" w:eastAsia="仿宋" w:hAnsi="仿宋" w:cs="方正仿宋_GBK" w:hint="eastAsia"/>
          <w:color w:val="auto"/>
          <w:sz w:val="28"/>
          <w:szCs w:val="28"/>
          <w:shd w:val="clear" w:color="auto" w:fill="FFFFFF"/>
        </w:rPr>
        <w:t>年安徽省大学生服务外包创新创业大赛</w:t>
      </w:r>
      <w:r>
        <w:rPr>
          <w:rFonts w:ascii="仿宋" w:eastAsia="仿宋" w:hAnsi="仿宋" w:cs="方正仿宋_GBK" w:hint="eastAsia"/>
          <w:color w:val="auto"/>
          <w:sz w:val="28"/>
          <w:szCs w:val="28"/>
        </w:rPr>
        <w:t>，</w:t>
      </w:r>
      <w:r>
        <w:rPr>
          <w:rFonts w:ascii="仿宋" w:eastAsia="仿宋" w:hAnsi="仿宋" w:cs="方正仿宋_GBK" w:hint="eastAsia"/>
          <w:color w:val="auto"/>
          <w:sz w:val="28"/>
          <w:szCs w:val="28"/>
          <w:shd w:val="clear" w:color="auto" w:fill="FFFFFF"/>
        </w:rPr>
        <w:t>客观、公正地履行职责。</w:t>
      </w:r>
    </w:p>
    <w:p w:rsidR="004039E3" w:rsidRDefault="00DC5718">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2</w:t>
      </w:r>
      <w:r>
        <w:rPr>
          <w:rFonts w:ascii="仿宋" w:eastAsia="仿宋" w:hAnsi="仿宋" w:cs="方正仿宋_GBK" w:hint="eastAsia"/>
          <w:color w:val="auto"/>
          <w:sz w:val="28"/>
          <w:szCs w:val="28"/>
          <w:shd w:val="clear" w:color="auto" w:fill="FFFFFF"/>
        </w:rPr>
        <w:t>．遵守道德，遵守大赛纪律，在确定大赛指导教师身份后至大赛结束前，</w:t>
      </w:r>
      <w:proofErr w:type="gramStart"/>
      <w:r>
        <w:rPr>
          <w:rFonts w:ascii="仿宋" w:eastAsia="仿宋" w:hAnsi="仿宋" w:cs="方正仿宋_GBK" w:hint="eastAsia"/>
          <w:color w:val="auto"/>
          <w:sz w:val="28"/>
          <w:szCs w:val="28"/>
          <w:shd w:val="clear" w:color="auto" w:fill="FFFFFF"/>
        </w:rPr>
        <w:t>不</w:t>
      </w:r>
      <w:proofErr w:type="gramEnd"/>
      <w:r>
        <w:rPr>
          <w:rFonts w:ascii="仿宋" w:eastAsia="仿宋" w:hAnsi="仿宋" w:cs="方正仿宋_GBK" w:hint="eastAsia"/>
          <w:color w:val="auto"/>
          <w:sz w:val="28"/>
          <w:szCs w:val="28"/>
          <w:shd w:val="clear" w:color="auto" w:fill="FFFFFF"/>
        </w:rPr>
        <w:t>私下接触其他参赛单位和团队成员、专家、裁判员、仲裁员，不参与以大赛名义举办的收费培训。</w:t>
      </w:r>
      <w:proofErr w:type="gramStart"/>
      <w:r>
        <w:rPr>
          <w:rFonts w:ascii="仿宋" w:eastAsia="仿宋" w:hAnsi="仿宋" w:cs="方正仿宋_GBK" w:hint="eastAsia"/>
          <w:color w:val="auto"/>
          <w:sz w:val="28"/>
          <w:szCs w:val="28"/>
          <w:shd w:val="clear" w:color="auto" w:fill="FFFFFF"/>
        </w:rPr>
        <w:t>不</w:t>
      </w:r>
      <w:proofErr w:type="gramEnd"/>
      <w:r>
        <w:rPr>
          <w:rFonts w:ascii="仿宋" w:eastAsia="仿宋" w:hAnsi="仿宋" w:cs="方正仿宋_GBK" w:hint="eastAsia"/>
          <w:color w:val="auto"/>
          <w:sz w:val="28"/>
          <w:szCs w:val="28"/>
          <w:shd w:val="clear" w:color="auto" w:fill="FFFFFF"/>
        </w:rPr>
        <w:t>收受他人的财物或其他好处。</w:t>
      </w:r>
    </w:p>
    <w:p w:rsidR="004039E3" w:rsidRDefault="00DC5718">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3</w:t>
      </w:r>
      <w:r>
        <w:rPr>
          <w:rFonts w:ascii="仿宋" w:eastAsia="仿宋" w:hAnsi="仿宋" w:cs="方正仿宋_GBK" w:hint="eastAsia"/>
          <w:color w:val="auto"/>
          <w:sz w:val="28"/>
          <w:szCs w:val="28"/>
          <w:shd w:val="clear" w:color="auto" w:fill="FFFFFF"/>
        </w:rPr>
        <w:t>．遵守公正、公平原则，不干预裁判员、仲裁员等工作，影响比赛成绩；遵守大赛规程规定的申诉与仲裁程序。</w:t>
      </w:r>
      <w:r>
        <w:rPr>
          <w:rFonts w:ascii="仿宋" w:eastAsia="仿宋" w:hAnsi="仿宋" w:cs="方正仿宋_GBK"/>
          <w:color w:val="auto"/>
          <w:sz w:val="28"/>
          <w:szCs w:val="28"/>
        </w:rPr>
        <w:t xml:space="preserve"> </w:t>
      </w:r>
    </w:p>
    <w:p w:rsidR="004039E3" w:rsidRDefault="00DC5718">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4</w:t>
      </w:r>
      <w:r>
        <w:rPr>
          <w:rFonts w:ascii="仿宋" w:eastAsia="仿宋" w:hAnsi="仿宋" w:cs="方正仿宋_GBK" w:hint="eastAsia"/>
          <w:color w:val="auto"/>
          <w:sz w:val="28"/>
          <w:szCs w:val="28"/>
          <w:shd w:val="clear" w:color="auto" w:fill="FFFFFF"/>
        </w:rPr>
        <w:t>．不为所带队学生的违纪行为说情、解脱。</w:t>
      </w:r>
    </w:p>
    <w:p w:rsidR="004039E3" w:rsidRDefault="00DC5718">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5</w:t>
      </w:r>
      <w:r>
        <w:rPr>
          <w:rFonts w:ascii="仿宋" w:eastAsia="仿宋" w:hAnsi="仿宋" w:cs="方正仿宋_GBK" w:hint="eastAsia"/>
          <w:color w:val="auto"/>
          <w:sz w:val="28"/>
          <w:szCs w:val="28"/>
          <w:shd w:val="clear" w:color="auto" w:fill="FFFFFF"/>
        </w:rPr>
        <w:t>．不发表、不传播没有根据并对大赛产生不利影响的言论。</w:t>
      </w:r>
    </w:p>
    <w:p w:rsidR="004039E3" w:rsidRDefault="00DC5718">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6</w:t>
      </w:r>
      <w:r>
        <w:rPr>
          <w:rFonts w:ascii="仿宋" w:eastAsia="仿宋" w:hAnsi="仿宋" w:cs="方正仿宋_GBK" w:hint="eastAsia"/>
          <w:color w:val="auto"/>
          <w:sz w:val="28"/>
          <w:szCs w:val="28"/>
          <w:shd w:val="clear" w:color="auto" w:fill="FFFFFF"/>
        </w:rPr>
        <w:t>．不隐瞒按规定应该回避的事项。</w:t>
      </w:r>
    </w:p>
    <w:p w:rsidR="004039E3" w:rsidRDefault="00DC5718">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7</w:t>
      </w:r>
      <w:r>
        <w:rPr>
          <w:rFonts w:ascii="仿宋" w:eastAsia="仿宋" w:hAnsi="仿宋" w:cs="方正仿宋_GBK" w:hint="eastAsia"/>
          <w:color w:val="auto"/>
          <w:sz w:val="28"/>
          <w:szCs w:val="28"/>
          <w:shd w:val="clear" w:color="auto" w:fill="FFFFFF"/>
        </w:rPr>
        <w:t>．对于涉嫌泄密事宜，愿接受、协助、配合相关部门的监督检查，并履行举证义务。</w:t>
      </w:r>
    </w:p>
    <w:p w:rsidR="004039E3" w:rsidRDefault="00DC5718">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8</w:t>
      </w:r>
      <w:r>
        <w:rPr>
          <w:rFonts w:ascii="仿宋" w:eastAsia="仿宋" w:hAnsi="仿宋" w:cs="方正仿宋_GBK" w:hint="eastAsia"/>
          <w:color w:val="auto"/>
          <w:sz w:val="28"/>
          <w:szCs w:val="28"/>
          <w:shd w:val="clear" w:color="auto" w:fill="FFFFFF"/>
        </w:rPr>
        <w:t>．如若发生上述问题，自愿承担相关责任。</w:t>
      </w:r>
    </w:p>
    <w:p w:rsidR="004039E3" w:rsidRDefault="00DC5718">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特此承诺！</w:t>
      </w:r>
    </w:p>
    <w:p w:rsidR="004039E3" w:rsidRDefault="00DC5718">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 xml:space="preserve">领队/指导教师（签名）： </w:t>
      </w:r>
      <w:r>
        <w:rPr>
          <w:rFonts w:ascii="仿宋" w:eastAsia="仿宋" w:hAnsi="仿宋" w:cs="方正仿宋_GBK"/>
          <w:color w:val="auto"/>
          <w:sz w:val="28"/>
          <w:szCs w:val="28"/>
          <w:shd w:val="clear" w:color="auto" w:fill="FFFFFF"/>
        </w:rPr>
        <w:t xml:space="preserve">            </w:t>
      </w:r>
      <w:r>
        <w:rPr>
          <w:rFonts w:ascii="仿宋" w:eastAsia="仿宋" w:hAnsi="仿宋" w:cs="方正仿宋_GBK" w:hint="eastAsia"/>
          <w:color w:val="auto"/>
          <w:sz w:val="28"/>
          <w:szCs w:val="28"/>
          <w:shd w:val="clear" w:color="auto" w:fill="FFFFFF"/>
        </w:rPr>
        <w:t>日期：</w:t>
      </w:r>
    </w:p>
    <w:p w:rsidR="004039E3" w:rsidRDefault="00DC5718">
      <w:pPr>
        <w:pStyle w:val="a7"/>
        <w:shd w:val="clear" w:color="auto" w:fill="FFFFFF"/>
        <w:adjustRightInd w:val="0"/>
        <w:ind w:firstLineChars="200" w:firstLine="560"/>
        <w:jc w:val="center"/>
        <w:rPr>
          <w:rFonts w:ascii="方正小标宋简体" w:eastAsia="方正小标宋简体" w:hAnsi="方正小标宋简体" w:cs="方正小标宋简体"/>
          <w:color w:val="auto"/>
          <w:sz w:val="28"/>
          <w:szCs w:val="28"/>
        </w:rPr>
      </w:pPr>
      <w:r>
        <w:rPr>
          <w:rFonts w:ascii="方正小标宋简体" w:eastAsia="方正小标宋简体" w:hAnsi="方正小标宋简体" w:cs="方正小标宋简体" w:hint="eastAsia"/>
          <w:color w:val="auto"/>
          <w:sz w:val="28"/>
          <w:szCs w:val="28"/>
          <w:shd w:val="clear" w:color="auto" w:fill="FFFFFF"/>
        </w:rPr>
        <w:lastRenderedPageBreak/>
        <w:t>附件3</w:t>
      </w:r>
      <w:r>
        <w:rPr>
          <w:rFonts w:ascii="方正小标宋简体" w:eastAsia="方正小标宋简体" w:hAnsi="方正小标宋简体" w:cs="方正小标宋简体"/>
          <w:color w:val="auto"/>
          <w:sz w:val="28"/>
          <w:szCs w:val="28"/>
          <w:shd w:val="clear" w:color="auto" w:fill="FFFFFF"/>
        </w:rPr>
        <w:t xml:space="preserve">  </w:t>
      </w:r>
      <w:r>
        <w:rPr>
          <w:rFonts w:ascii="方正小标宋简体" w:eastAsia="方正小标宋简体" w:hAnsi="方正小标宋简体" w:cs="方正小标宋简体" w:hint="eastAsia"/>
          <w:color w:val="auto"/>
          <w:sz w:val="28"/>
          <w:szCs w:val="28"/>
          <w:shd w:val="clear" w:color="auto" w:fill="FFFFFF"/>
        </w:rPr>
        <w:t>安徽省大学生服务外包创新创业大赛参赛学生承诺书</w:t>
      </w:r>
    </w:p>
    <w:p w:rsidR="004039E3" w:rsidRDefault="00DC5718">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本人自愿参加202</w:t>
      </w:r>
      <w:r>
        <w:rPr>
          <w:rFonts w:ascii="仿宋" w:eastAsia="仿宋" w:hAnsi="仿宋" w:cs="方正仿宋_GBK"/>
          <w:color w:val="auto"/>
          <w:sz w:val="28"/>
          <w:szCs w:val="28"/>
          <w:shd w:val="clear" w:color="auto" w:fill="FFFFFF"/>
        </w:rPr>
        <w:t>2</w:t>
      </w:r>
      <w:r>
        <w:rPr>
          <w:rFonts w:ascii="仿宋" w:eastAsia="仿宋" w:hAnsi="仿宋" w:cs="方正仿宋_GBK" w:hint="eastAsia"/>
          <w:color w:val="auto"/>
          <w:sz w:val="28"/>
          <w:szCs w:val="28"/>
          <w:shd w:val="clear" w:color="auto" w:fill="FFFFFF"/>
        </w:rPr>
        <w:t>年</w:t>
      </w:r>
      <w:r>
        <w:rPr>
          <w:rFonts w:ascii="仿宋" w:eastAsia="仿宋" w:hAnsi="仿宋" w:cs="方正仿宋_GBK" w:hint="eastAsia"/>
          <w:bCs/>
          <w:color w:val="auto"/>
          <w:sz w:val="28"/>
          <w:szCs w:val="28"/>
          <w:shd w:val="clear" w:color="auto" w:fill="FFFFFF"/>
        </w:rPr>
        <w:t>安徽省大学生服务外包创新创业大赛</w:t>
      </w:r>
      <w:r>
        <w:rPr>
          <w:rFonts w:ascii="仿宋" w:eastAsia="仿宋" w:hAnsi="仿宋" w:cs="方正仿宋_GBK" w:hint="eastAsia"/>
          <w:color w:val="auto"/>
          <w:sz w:val="28"/>
          <w:szCs w:val="28"/>
          <w:shd w:val="clear" w:color="auto" w:fill="FFFFFF"/>
        </w:rPr>
        <w:t>，为进一步提高廉洁自律意识，客观公正的履行职责，我以大赛参赛学生的身份和荣誉郑重</w:t>
      </w:r>
      <w:proofErr w:type="gramStart"/>
      <w:r>
        <w:rPr>
          <w:rFonts w:ascii="仿宋" w:eastAsia="仿宋" w:hAnsi="仿宋" w:cs="方正仿宋_GBK" w:hint="eastAsia"/>
          <w:color w:val="auto"/>
          <w:sz w:val="28"/>
          <w:szCs w:val="28"/>
          <w:shd w:val="clear" w:color="auto" w:fill="FFFFFF"/>
        </w:rPr>
        <w:t>作出</w:t>
      </w:r>
      <w:proofErr w:type="gramEnd"/>
      <w:r>
        <w:rPr>
          <w:rFonts w:ascii="仿宋" w:eastAsia="仿宋" w:hAnsi="仿宋" w:cs="方正仿宋_GBK" w:hint="eastAsia"/>
          <w:color w:val="auto"/>
          <w:sz w:val="28"/>
          <w:szCs w:val="28"/>
          <w:shd w:val="clear" w:color="auto" w:fill="FFFFFF"/>
        </w:rPr>
        <w:t>如下承诺：</w:t>
      </w:r>
    </w:p>
    <w:p w:rsidR="004039E3" w:rsidRDefault="00DC5718">
      <w:pPr>
        <w:pStyle w:val="a7"/>
        <w:numPr>
          <w:ilvl w:val="0"/>
          <w:numId w:val="3"/>
        </w:numPr>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尊重大赛组委会及秘书处，尊重专家和仲裁，尊重参赛单位和其他选手，客观、公正地参加比赛。</w:t>
      </w:r>
    </w:p>
    <w:p w:rsidR="004039E3" w:rsidRDefault="00DC5718">
      <w:pPr>
        <w:pStyle w:val="a7"/>
        <w:numPr>
          <w:ilvl w:val="0"/>
          <w:numId w:val="3"/>
        </w:numPr>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遵守道德，遵守大赛纪律，</w:t>
      </w:r>
      <w:proofErr w:type="gramStart"/>
      <w:r>
        <w:rPr>
          <w:rFonts w:ascii="仿宋" w:eastAsia="仿宋" w:hAnsi="仿宋" w:cs="方正仿宋_GBK" w:hint="eastAsia"/>
          <w:color w:val="auto"/>
          <w:sz w:val="28"/>
          <w:szCs w:val="28"/>
          <w:shd w:val="clear" w:color="auto" w:fill="FFFFFF"/>
        </w:rPr>
        <w:t>不</w:t>
      </w:r>
      <w:proofErr w:type="gramEnd"/>
      <w:r>
        <w:rPr>
          <w:rFonts w:ascii="仿宋" w:eastAsia="仿宋" w:hAnsi="仿宋" w:cs="方正仿宋_GBK" w:hint="eastAsia"/>
          <w:color w:val="auto"/>
          <w:sz w:val="28"/>
          <w:szCs w:val="28"/>
          <w:shd w:val="clear" w:color="auto" w:fill="FFFFFF"/>
        </w:rPr>
        <w:t>私下接触其他参赛单位和团队成员、专家、裁判员、仲裁员。</w:t>
      </w:r>
    </w:p>
    <w:p w:rsidR="004039E3" w:rsidRDefault="00DC5718">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3</w:t>
      </w:r>
      <w:r>
        <w:rPr>
          <w:rFonts w:ascii="仿宋" w:eastAsia="仿宋" w:hAnsi="仿宋" w:cs="方正仿宋_GBK" w:hint="eastAsia"/>
          <w:color w:val="auto"/>
          <w:sz w:val="28"/>
          <w:szCs w:val="28"/>
          <w:shd w:val="clear" w:color="auto" w:fill="FFFFFF"/>
        </w:rPr>
        <w:t>．保证提交的所有信息、数据和材料均真实、准确、合法及有效，不侵犯任何第三方的知识产权和其他权益。参赛选手均无条件配合大赛组委会对参赛选手提供的数据、信息、材料及有关情况等进行核实。</w:t>
      </w:r>
    </w:p>
    <w:p w:rsidR="004039E3" w:rsidRDefault="00DC5718">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4</w:t>
      </w:r>
      <w:r>
        <w:rPr>
          <w:rFonts w:ascii="仿宋" w:eastAsia="仿宋" w:hAnsi="仿宋" w:cs="方正仿宋_GBK" w:hint="eastAsia"/>
          <w:color w:val="auto"/>
          <w:sz w:val="28"/>
          <w:szCs w:val="28"/>
          <w:shd w:val="clear" w:color="auto" w:fill="FFFFFF"/>
        </w:rPr>
        <w:t>．遵守公正、公平原则，不干扰裁判员、仲裁员等工作及其他参赛单位和团队成员等比赛，影响比赛成绩。如对比赛过程或结果有异议，愿遵守大赛规程规定的申诉与仲裁程序，接受仲裁结果。</w:t>
      </w:r>
    </w:p>
    <w:p w:rsidR="004039E3" w:rsidRDefault="00DC5718">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5</w:t>
      </w:r>
      <w:r>
        <w:rPr>
          <w:rFonts w:ascii="仿宋" w:eastAsia="仿宋" w:hAnsi="仿宋" w:cs="方正仿宋_GBK" w:hint="eastAsia"/>
          <w:color w:val="auto"/>
          <w:sz w:val="28"/>
          <w:szCs w:val="28"/>
          <w:shd w:val="clear" w:color="auto" w:fill="FFFFFF"/>
        </w:rPr>
        <w:t>．不发表、不传播没有根据并对大赛产生不利影响的言论。</w:t>
      </w:r>
    </w:p>
    <w:p w:rsidR="004039E3" w:rsidRDefault="00DC5718">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6</w:t>
      </w:r>
      <w:r>
        <w:rPr>
          <w:rFonts w:ascii="仿宋" w:eastAsia="仿宋" w:hAnsi="仿宋" w:cs="方正仿宋_GBK" w:hint="eastAsia"/>
          <w:color w:val="auto"/>
          <w:sz w:val="28"/>
          <w:szCs w:val="28"/>
          <w:shd w:val="clear" w:color="auto" w:fill="FFFFFF"/>
        </w:rPr>
        <w:t>．不隐瞒按规定应该回避的事项。</w:t>
      </w:r>
    </w:p>
    <w:p w:rsidR="004039E3" w:rsidRDefault="00DC5718">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7</w:t>
      </w:r>
      <w:r>
        <w:rPr>
          <w:rFonts w:ascii="仿宋" w:eastAsia="仿宋" w:hAnsi="仿宋" w:cs="方正仿宋_GBK" w:hint="eastAsia"/>
          <w:color w:val="auto"/>
          <w:sz w:val="28"/>
          <w:szCs w:val="28"/>
          <w:shd w:val="clear" w:color="auto" w:fill="FFFFFF"/>
        </w:rPr>
        <w:t>．对于涉嫌泄密事宜，愿接受、协助、配合相关部门的监督检查，并履行举证义务。</w:t>
      </w:r>
    </w:p>
    <w:p w:rsidR="004039E3" w:rsidRDefault="00DC5718">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8</w:t>
      </w:r>
      <w:r>
        <w:rPr>
          <w:rFonts w:ascii="仿宋" w:eastAsia="仿宋" w:hAnsi="仿宋" w:cs="方正仿宋_GBK" w:hint="eastAsia"/>
          <w:color w:val="auto"/>
          <w:sz w:val="28"/>
          <w:szCs w:val="28"/>
          <w:shd w:val="clear" w:color="auto" w:fill="FFFFFF"/>
        </w:rPr>
        <w:t>．如若发生上述问题，自愿承担相关责任。</w:t>
      </w:r>
    </w:p>
    <w:p w:rsidR="004039E3" w:rsidRDefault="00DC5718">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特此承诺！</w:t>
      </w:r>
    </w:p>
    <w:p w:rsidR="004039E3" w:rsidRDefault="00DC5718">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 xml:space="preserve">学生（签名）： </w:t>
      </w:r>
      <w:r>
        <w:rPr>
          <w:rFonts w:ascii="仿宋" w:eastAsia="仿宋" w:hAnsi="仿宋" w:cs="方正仿宋_GBK"/>
          <w:color w:val="auto"/>
          <w:sz w:val="28"/>
          <w:szCs w:val="28"/>
          <w:shd w:val="clear" w:color="auto" w:fill="FFFFFF"/>
        </w:rPr>
        <w:t xml:space="preserve">            </w:t>
      </w:r>
      <w:r>
        <w:rPr>
          <w:rFonts w:ascii="仿宋" w:eastAsia="仿宋" w:hAnsi="仿宋" w:cs="方正仿宋_GBK" w:hint="eastAsia"/>
          <w:color w:val="auto"/>
          <w:sz w:val="28"/>
          <w:szCs w:val="28"/>
          <w:shd w:val="clear" w:color="auto" w:fill="FFFFFF"/>
        </w:rPr>
        <w:t>日期：</w:t>
      </w:r>
    </w:p>
    <w:p w:rsidR="004039E3" w:rsidRDefault="00DC5718">
      <w:pPr>
        <w:pStyle w:val="a7"/>
        <w:shd w:val="clear" w:color="auto" w:fill="FFFFFF"/>
        <w:adjustRightInd w:val="0"/>
        <w:spacing w:before="0" w:beforeAutospacing="0" w:after="0" w:afterAutospacing="0"/>
        <w:jc w:val="center"/>
        <w:rPr>
          <w:rFonts w:ascii="方正小标宋简体" w:eastAsia="方正小标宋简体" w:hAnsi="方正小标宋简体" w:cs="方正小标宋简体"/>
          <w:color w:val="auto"/>
          <w:sz w:val="32"/>
          <w:szCs w:val="32"/>
          <w:shd w:val="clear" w:color="auto" w:fill="FFFFFF"/>
        </w:rPr>
      </w:pPr>
      <w:r>
        <w:rPr>
          <w:rFonts w:ascii="方正小标宋简体" w:eastAsia="方正小标宋简体" w:hAnsi="方正小标宋简体" w:cs="方正小标宋简体" w:hint="eastAsia"/>
          <w:color w:val="auto"/>
          <w:sz w:val="32"/>
          <w:szCs w:val="32"/>
          <w:shd w:val="clear" w:color="auto" w:fill="FFFFFF"/>
        </w:rPr>
        <w:lastRenderedPageBreak/>
        <w:t>附件4</w:t>
      </w:r>
      <w:r>
        <w:rPr>
          <w:rFonts w:ascii="方正小标宋简体" w:eastAsia="方正小标宋简体" w:hAnsi="方正小标宋简体" w:cs="方正小标宋简体"/>
          <w:color w:val="auto"/>
          <w:sz w:val="32"/>
          <w:szCs w:val="32"/>
          <w:shd w:val="clear" w:color="auto" w:fill="FFFFFF"/>
        </w:rPr>
        <w:t xml:space="preserve">  </w:t>
      </w:r>
      <w:r>
        <w:rPr>
          <w:rFonts w:ascii="方正小标宋简体" w:eastAsia="方正小标宋简体" w:hAnsi="方正小标宋简体" w:cs="方正小标宋简体" w:hint="eastAsia"/>
          <w:color w:val="auto"/>
          <w:sz w:val="32"/>
          <w:szCs w:val="32"/>
          <w:shd w:val="clear" w:color="auto" w:fill="FFFFFF"/>
        </w:rPr>
        <w:t>安徽省大学生服务外包创新创业大赛</w:t>
      </w:r>
    </w:p>
    <w:p w:rsidR="004039E3" w:rsidRDefault="00DC5718">
      <w:pPr>
        <w:pStyle w:val="a7"/>
        <w:shd w:val="clear" w:color="auto" w:fill="FFFFFF"/>
        <w:adjustRightInd w:val="0"/>
        <w:spacing w:before="0" w:beforeAutospacing="0" w:after="0" w:afterAutospacing="0"/>
        <w:jc w:val="center"/>
        <w:rPr>
          <w:rFonts w:ascii="方正小标宋简体" w:eastAsia="方正小标宋简体" w:hAnsi="方正小标宋简体" w:cs="方正小标宋简体"/>
          <w:color w:val="auto"/>
          <w:sz w:val="32"/>
          <w:szCs w:val="32"/>
        </w:rPr>
      </w:pPr>
      <w:r>
        <w:rPr>
          <w:rFonts w:ascii="方正小标宋简体" w:eastAsia="方正小标宋简体" w:hAnsi="方正小标宋简体" w:cs="方正小标宋简体" w:hint="eastAsia"/>
          <w:color w:val="auto"/>
          <w:sz w:val="32"/>
          <w:szCs w:val="32"/>
          <w:shd w:val="clear" w:color="auto" w:fill="FFFFFF"/>
        </w:rPr>
        <w:t>组委会及秘书处成员承诺书</w:t>
      </w:r>
    </w:p>
    <w:p w:rsidR="004039E3" w:rsidRDefault="00DC5718">
      <w:pPr>
        <w:pStyle w:val="a7"/>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本人受邀自愿参加202</w:t>
      </w:r>
      <w:r>
        <w:rPr>
          <w:rFonts w:ascii="仿宋" w:eastAsia="仿宋" w:hAnsi="仿宋" w:cs="方正仿宋_GBK"/>
          <w:color w:val="auto"/>
          <w:sz w:val="28"/>
          <w:szCs w:val="28"/>
          <w:shd w:val="clear" w:color="auto" w:fill="FFFFFF"/>
        </w:rPr>
        <w:t>2</w:t>
      </w:r>
      <w:r>
        <w:rPr>
          <w:rFonts w:ascii="仿宋" w:eastAsia="仿宋" w:hAnsi="仿宋" w:cs="方正仿宋_GBK" w:hint="eastAsia"/>
          <w:color w:val="auto"/>
          <w:sz w:val="28"/>
          <w:szCs w:val="28"/>
          <w:shd w:val="clear" w:color="auto" w:fill="FFFFFF"/>
        </w:rPr>
        <w:t>年安徽省大学生服务外包创新创业大赛工作，为进一步提高廉洁自律意识，客观公正的履行职责，我以大赛组委会及秘书处成员的身份和荣誉郑重</w:t>
      </w:r>
      <w:proofErr w:type="gramStart"/>
      <w:r>
        <w:rPr>
          <w:rFonts w:ascii="仿宋" w:eastAsia="仿宋" w:hAnsi="仿宋" w:cs="方正仿宋_GBK" w:hint="eastAsia"/>
          <w:color w:val="auto"/>
          <w:sz w:val="28"/>
          <w:szCs w:val="28"/>
          <w:shd w:val="clear" w:color="auto" w:fill="FFFFFF"/>
        </w:rPr>
        <w:t>作出</w:t>
      </w:r>
      <w:proofErr w:type="gramEnd"/>
      <w:r>
        <w:rPr>
          <w:rFonts w:ascii="仿宋" w:eastAsia="仿宋" w:hAnsi="仿宋" w:cs="方正仿宋_GBK" w:hint="eastAsia"/>
          <w:color w:val="auto"/>
          <w:sz w:val="28"/>
          <w:szCs w:val="28"/>
          <w:shd w:val="clear" w:color="auto" w:fill="FFFFFF"/>
        </w:rPr>
        <w:t>如下承诺：</w:t>
      </w:r>
    </w:p>
    <w:p w:rsidR="004039E3" w:rsidRDefault="00DC5718">
      <w:pPr>
        <w:pStyle w:val="a7"/>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1</w:t>
      </w:r>
      <w:r>
        <w:rPr>
          <w:rFonts w:ascii="仿宋" w:eastAsia="仿宋" w:hAnsi="仿宋" w:cs="方正仿宋_GBK" w:hint="eastAsia"/>
          <w:color w:val="auto"/>
          <w:sz w:val="28"/>
          <w:szCs w:val="28"/>
          <w:shd w:val="clear" w:color="auto" w:fill="FFFFFF"/>
        </w:rPr>
        <w:t>．尊重大赛专家和监督仲裁，尊重参赛单位和选手，</w:t>
      </w:r>
      <w:r>
        <w:rPr>
          <w:rFonts w:ascii="仿宋" w:eastAsia="仿宋" w:hAnsi="仿宋" w:cs="方正仿宋_GBK" w:hint="eastAsia"/>
          <w:color w:val="auto"/>
          <w:sz w:val="28"/>
          <w:szCs w:val="28"/>
        </w:rPr>
        <w:t>认真组织</w:t>
      </w:r>
      <w:r>
        <w:rPr>
          <w:rFonts w:ascii="仿宋" w:eastAsia="仿宋" w:hAnsi="仿宋" w:cs="方正仿宋_GBK" w:hint="eastAsia"/>
          <w:color w:val="auto"/>
          <w:sz w:val="28"/>
          <w:szCs w:val="28"/>
          <w:shd w:val="clear" w:color="auto" w:fill="FFFFFF"/>
        </w:rPr>
        <w:t>2021年安徽省大学生服务外包创新创业大赛</w:t>
      </w:r>
      <w:r>
        <w:rPr>
          <w:rFonts w:ascii="仿宋" w:eastAsia="仿宋" w:hAnsi="仿宋" w:cs="方正仿宋_GBK" w:hint="eastAsia"/>
          <w:color w:val="auto"/>
          <w:sz w:val="28"/>
          <w:szCs w:val="28"/>
        </w:rPr>
        <w:t>，</w:t>
      </w:r>
      <w:r>
        <w:rPr>
          <w:rFonts w:ascii="仿宋" w:eastAsia="仿宋" w:hAnsi="仿宋" w:cs="方正仿宋_GBK" w:hint="eastAsia"/>
          <w:color w:val="auto"/>
          <w:sz w:val="28"/>
          <w:szCs w:val="28"/>
          <w:shd w:val="clear" w:color="auto" w:fill="FFFFFF"/>
        </w:rPr>
        <w:t>客观、公正地履行职责。</w:t>
      </w:r>
    </w:p>
    <w:p w:rsidR="004039E3" w:rsidRDefault="00DC5718">
      <w:pPr>
        <w:pStyle w:val="a7"/>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2</w:t>
      </w:r>
      <w:r>
        <w:rPr>
          <w:rFonts w:ascii="仿宋" w:eastAsia="仿宋" w:hAnsi="仿宋" w:cs="方正仿宋_GBK" w:hint="eastAsia"/>
          <w:color w:val="auto"/>
          <w:sz w:val="28"/>
          <w:szCs w:val="28"/>
          <w:shd w:val="clear" w:color="auto" w:fill="FFFFFF"/>
        </w:rPr>
        <w:t>．遵守职业道德，遵守大赛纪律，确定大赛组委会及秘书处成员身份后至大赛结束前，</w:t>
      </w:r>
      <w:proofErr w:type="gramStart"/>
      <w:r>
        <w:rPr>
          <w:rFonts w:ascii="仿宋" w:eastAsia="仿宋" w:hAnsi="仿宋" w:cs="方正仿宋_GBK" w:hint="eastAsia"/>
          <w:color w:val="auto"/>
          <w:sz w:val="28"/>
          <w:szCs w:val="28"/>
          <w:shd w:val="clear" w:color="auto" w:fill="FFFFFF"/>
        </w:rPr>
        <w:t>不</w:t>
      </w:r>
      <w:proofErr w:type="gramEnd"/>
      <w:r>
        <w:rPr>
          <w:rFonts w:ascii="仿宋" w:eastAsia="仿宋" w:hAnsi="仿宋" w:cs="方正仿宋_GBK" w:hint="eastAsia"/>
          <w:color w:val="auto"/>
          <w:sz w:val="28"/>
          <w:szCs w:val="28"/>
          <w:shd w:val="clear" w:color="auto" w:fill="FFFFFF"/>
        </w:rPr>
        <w:t>私下接触参赛单位和个人，不参与以大赛名义举办的收费培训。</w:t>
      </w:r>
      <w:proofErr w:type="gramStart"/>
      <w:r>
        <w:rPr>
          <w:rFonts w:ascii="仿宋" w:eastAsia="仿宋" w:hAnsi="仿宋" w:cs="方正仿宋_GBK" w:hint="eastAsia"/>
          <w:color w:val="auto"/>
          <w:sz w:val="28"/>
          <w:szCs w:val="28"/>
          <w:shd w:val="clear" w:color="auto" w:fill="FFFFFF"/>
        </w:rPr>
        <w:t>不</w:t>
      </w:r>
      <w:proofErr w:type="gramEnd"/>
      <w:r>
        <w:rPr>
          <w:rFonts w:ascii="仿宋" w:eastAsia="仿宋" w:hAnsi="仿宋" w:cs="方正仿宋_GBK" w:hint="eastAsia"/>
          <w:color w:val="auto"/>
          <w:sz w:val="28"/>
          <w:szCs w:val="28"/>
          <w:shd w:val="clear" w:color="auto" w:fill="FFFFFF"/>
        </w:rPr>
        <w:t>收受他人的财物或其他好处。</w:t>
      </w:r>
    </w:p>
    <w:p w:rsidR="004039E3" w:rsidRDefault="00DC5718">
      <w:pPr>
        <w:pStyle w:val="a7"/>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3</w:t>
      </w:r>
      <w:r>
        <w:rPr>
          <w:rFonts w:ascii="仿宋" w:eastAsia="仿宋" w:hAnsi="仿宋" w:cs="方正仿宋_GBK" w:hint="eastAsia"/>
          <w:color w:val="auto"/>
          <w:sz w:val="28"/>
          <w:szCs w:val="28"/>
          <w:shd w:val="clear" w:color="auto" w:fill="FFFFFF"/>
        </w:rPr>
        <w:t>．遵守大赛管理规定，严守相关的保密协议，不透漏与大赛有关的涉密信息。</w:t>
      </w:r>
    </w:p>
    <w:p w:rsidR="004039E3" w:rsidRDefault="00DC5718">
      <w:pPr>
        <w:pStyle w:val="a7"/>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4</w:t>
      </w:r>
      <w:r>
        <w:rPr>
          <w:rFonts w:ascii="仿宋" w:eastAsia="仿宋" w:hAnsi="仿宋" w:cs="方正仿宋_GBK" w:hint="eastAsia"/>
          <w:color w:val="auto"/>
          <w:sz w:val="28"/>
          <w:szCs w:val="28"/>
          <w:shd w:val="clear" w:color="auto" w:fill="FFFFFF"/>
        </w:rPr>
        <w:t>．遵守公正、公平原则，不干预裁判员、仲裁员工作及参赛单位、团队成员比赛，影响比赛成绩。</w:t>
      </w:r>
    </w:p>
    <w:p w:rsidR="004039E3" w:rsidRDefault="00DC5718">
      <w:pPr>
        <w:pStyle w:val="a7"/>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5</w:t>
      </w:r>
      <w:r>
        <w:rPr>
          <w:rFonts w:ascii="仿宋" w:eastAsia="仿宋" w:hAnsi="仿宋" w:cs="方正仿宋_GBK" w:hint="eastAsia"/>
          <w:color w:val="auto"/>
          <w:sz w:val="28"/>
          <w:szCs w:val="28"/>
          <w:shd w:val="clear" w:color="auto" w:fill="FFFFFF"/>
        </w:rPr>
        <w:t>．不发表、不传播没有根据并对大赛产生不利影响的言论。</w:t>
      </w:r>
    </w:p>
    <w:p w:rsidR="004039E3" w:rsidRDefault="00DC5718">
      <w:pPr>
        <w:pStyle w:val="a7"/>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6</w:t>
      </w:r>
      <w:r>
        <w:rPr>
          <w:rFonts w:ascii="仿宋" w:eastAsia="仿宋" w:hAnsi="仿宋" w:cs="方正仿宋_GBK" w:hint="eastAsia"/>
          <w:color w:val="auto"/>
          <w:sz w:val="28"/>
          <w:szCs w:val="28"/>
          <w:shd w:val="clear" w:color="auto" w:fill="FFFFFF"/>
        </w:rPr>
        <w:t>．不隐瞒按规定应该回避的事项。</w:t>
      </w:r>
    </w:p>
    <w:p w:rsidR="004039E3" w:rsidRDefault="00DC5718">
      <w:pPr>
        <w:pStyle w:val="a7"/>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7</w:t>
      </w:r>
      <w:r>
        <w:rPr>
          <w:rFonts w:ascii="仿宋" w:eastAsia="仿宋" w:hAnsi="仿宋" w:cs="方正仿宋_GBK" w:hint="eastAsia"/>
          <w:color w:val="auto"/>
          <w:sz w:val="28"/>
          <w:szCs w:val="28"/>
          <w:shd w:val="clear" w:color="auto" w:fill="FFFFFF"/>
        </w:rPr>
        <w:t>．对于涉嫌泄密事宜，愿接受、协助、配合相关部门的监督检查，并履行举证义务。</w:t>
      </w:r>
    </w:p>
    <w:p w:rsidR="004039E3" w:rsidRDefault="00DC5718">
      <w:pPr>
        <w:pStyle w:val="a7"/>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color w:val="auto"/>
          <w:sz w:val="28"/>
          <w:szCs w:val="28"/>
          <w:shd w:val="clear" w:color="auto" w:fill="FFFFFF"/>
        </w:rPr>
        <w:t>8</w:t>
      </w:r>
      <w:r>
        <w:rPr>
          <w:rFonts w:ascii="仿宋" w:eastAsia="仿宋" w:hAnsi="仿宋" w:cs="方正仿宋_GBK" w:hint="eastAsia"/>
          <w:color w:val="auto"/>
          <w:sz w:val="28"/>
          <w:szCs w:val="28"/>
          <w:shd w:val="clear" w:color="auto" w:fill="FFFFFF"/>
        </w:rPr>
        <w:t>．如若发生上述问题，自愿承担相关责任。</w:t>
      </w:r>
    </w:p>
    <w:p w:rsidR="004039E3" w:rsidRDefault="00DC5718">
      <w:pPr>
        <w:pStyle w:val="a7"/>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特此承诺！</w:t>
      </w:r>
    </w:p>
    <w:p w:rsidR="004039E3" w:rsidRDefault="00DC5718">
      <w:pPr>
        <w:pStyle w:val="a7"/>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承诺人（签名）：</w:t>
      </w:r>
    </w:p>
    <w:p w:rsidR="004039E3" w:rsidRDefault="00DC5718">
      <w:pPr>
        <w:pStyle w:val="a7"/>
        <w:shd w:val="clear" w:color="auto" w:fill="FFFFFF"/>
        <w:adjustRightInd w:val="0"/>
        <w:spacing w:before="0" w:beforeAutospacing="0" w:after="0" w:afterAutospacing="0" w:line="500" w:lineRule="exact"/>
        <w:ind w:firstLineChars="200" w:firstLine="560"/>
        <w:rPr>
          <w:color w:val="auto"/>
        </w:rPr>
      </w:pPr>
      <w:r>
        <w:rPr>
          <w:rFonts w:ascii="仿宋" w:eastAsia="仿宋" w:hAnsi="仿宋" w:cs="方正仿宋_GBK" w:hint="eastAsia"/>
          <w:color w:val="auto"/>
          <w:sz w:val="28"/>
          <w:szCs w:val="28"/>
          <w:shd w:val="clear" w:color="auto" w:fill="FFFFFF"/>
        </w:rPr>
        <w:t>日期：</w:t>
      </w:r>
    </w:p>
    <w:p w:rsidR="004039E3" w:rsidRDefault="004039E3">
      <w:pPr>
        <w:widowControl/>
        <w:shd w:val="clear" w:color="auto" w:fill="FFFFFF"/>
        <w:spacing w:line="450" w:lineRule="atLeast"/>
        <w:rPr>
          <w:rFonts w:ascii="仿宋_GB2312" w:eastAsia="仿宋_GB2312" w:hAnsi="宋体" w:cs="宋体"/>
          <w:kern w:val="0"/>
          <w:sz w:val="28"/>
          <w:szCs w:val="28"/>
        </w:rPr>
      </w:pPr>
    </w:p>
    <w:p w:rsidR="0075594B" w:rsidRDefault="0075594B">
      <w:pPr>
        <w:widowControl/>
        <w:shd w:val="clear" w:color="auto" w:fill="FFFFFF"/>
        <w:spacing w:line="450" w:lineRule="atLeast"/>
        <w:rPr>
          <w:rFonts w:ascii="仿宋_GB2312" w:eastAsia="仿宋_GB2312" w:hAnsi="宋体" w:cs="宋体"/>
          <w:kern w:val="0"/>
          <w:sz w:val="28"/>
          <w:szCs w:val="28"/>
        </w:rPr>
      </w:pPr>
    </w:p>
    <w:p w:rsidR="0075594B" w:rsidRDefault="0075594B">
      <w:pPr>
        <w:widowControl/>
        <w:shd w:val="clear" w:color="auto" w:fill="FFFFFF"/>
        <w:spacing w:line="450" w:lineRule="atLeast"/>
        <w:rPr>
          <w:rFonts w:ascii="仿宋_GB2312" w:eastAsia="仿宋_GB2312" w:hAnsi="宋体" w:cs="宋体"/>
          <w:kern w:val="0"/>
          <w:sz w:val="28"/>
          <w:szCs w:val="28"/>
        </w:rPr>
      </w:pPr>
    </w:p>
    <w:p w:rsidR="0075594B" w:rsidRDefault="0075594B" w:rsidP="0075594B">
      <w:pPr>
        <w:snapToGrid w:val="0"/>
        <w:spacing w:beforeLines="100" w:before="312"/>
        <w:rPr>
          <w:rFonts w:ascii="宋体" w:hAnsi="宋体"/>
          <w:b/>
          <w:color w:val="000000"/>
          <w:sz w:val="32"/>
          <w:szCs w:val="32"/>
        </w:rPr>
      </w:pPr>
      <w:r>
        <w:rPr>
          <w:rFonts w:ascii="宋体" w:hAnsi="宋体" w:hint="eastAsia"/>
          <w:b/>
          <w:color w:val="000000"/>
          <w:sz w:val="32"/>
          <w:szCs w:val="32"/>
        </w:rPr>
        <w:lastRenderedPageBreak/>
        <w:t>附件</w:t>
      </w:r>
      <w:r>
        <w:rPr>
          <w:rFonts w:ascii="宋体" w:hAnsi="宋体"/>
          <w:b/>
          <w:color w:val="000000"/>
          <w:sz w:val="32"/>
          <w:szCs w:val="32"/>
        </w:rPr>
        <w:t>5</w:t>
      </w:r>
      <w:r>
        <w:rPr>
          <w:rFonts w:ascii="宋体" w:hAnsi="宋体" w:hint="eastAsia"/>
          <w:b/>
          <w:color w:val="000000"/>
          <w:sz w:val="32"/>
          <w:szCs w:val="32"/>
        </w:rPr>
        <w:t>：</w:t>
      </w:r>
    </w:p>
    <w:p w:rsidR="0096761B" w:rsidRPr="008E78D4" w:rsidRDefault="0096761B" w:rsidP="0096761B">
      <w:pPr>
        <w:spacing w:beforeLines="100" w:before="312" w:line="240" w:lineRule="exact"/>
        <w:jc w:val="center"/>
        <w:rPr>
          <w:rFonts w:ascii="宋体" w:hAnsi="宋体"/>
          <w:sz w:val="28"/>
          <w:szCs w:val="28"/>
        </w:rPr>
      </w:pPr>
      <w:r>
        <w:rPr>
          <w:rFonts w:ascii="宋体" w:hAnsi="宋体" w:hint="eastAsia"/>
          <w:sz w:val="28"/>
          <w:szCs w:val="28"/>
        </w:rPr>
        <w:t>20</w:t>
      </w:r>
      <w:r>
        <w:rPr>
          <w:rFonts w:ascii="宋体" w:hAnsi="宋体"/>
          <w:sz w:val="28"/>
          <w:szCs w:val="28"/>
        </w:rPr>
        <w:t>22</w:t>
      </w:r>
      <w:r>
        <w:rPr>
          <w:rFonts w:ascii="宋体" w:hAnsi="宋体" w:hint="eastAsia"/>
          <w:sz w:val="28"/>
          <w:szCs w:val="28"/>
        </w:rPr>
        <w:t>年安徽省</w:t>
      </w:r>
      <w:r w:rsidRPr="008E78D4">
        <w:rPr>
          <w:rFonts w:ascii="宋体" w:hAnsi="宋体" w:hint="eastAsia"/>
          <w:sz w:val="28"/>
          <w:szCs w:val="28"/>
        </w:rPr>
        <w:t>大学生服务外包创新创业大赛报名表</w:t>
      </w:r>
    </w:p>
    <w:tbl>
      <w:tblPr>
        <w:tblW w:w="9008" w:type="dxa"/>
        <w:jc w:val="center"/>
        <w:tblLayout w:type="fixed"/>
        <w:tblLook w:val="0000" w:firstRow="0" w:lastRow="0" w:firstColumn="0" w:lastColumn="0" w:noHBand="0" w:noVBand="0"/>
      </w:tblPr>
      <w:tblGrid>
        <w:gridCol w:w="1104"/>
        <w:gridCol w:w="1047"/>
        <w:gridCol w:w="1228"/>
        <w:gridCol w:w="1171"/>
        <w:gridCol w:w="1029"/>
        <w:gridCol w:w="254"/>
        <w:gridCol w:w="640"/>
        <w:gridCol w:w="1247"/>
        <w:gridCol w:w="1288"/>
      </w:tblGrid>
      <w:tr w:rsidR="0096761B" w:rsidRPr="00167DBF" w:rsidTr="00051CC6">
        <w:trPr>
          <w:cantSplit/>
          <w:trHeight w:val="624"/>
          <w:jc w:val="center"/>
        </w:trPr>
        <w:tc>
          <w:tcPr>
            <w:tcW w:w="2151" w:type="dxa"/>
            <w:gridSpan w:val="2"/>
            <w:vMerge w:val="restart"/>
            <w:tcBorders>
              <w:top w:val="double" w:sz="4" w:space="0" w:color="auto"/>
              <w:left w:val="double" w:sz="4" w:space="0" w:color="auto"/>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r w:rsidRPr="00167DBF">
              <w:rPr>
                <w:rFonts w:ascii="宋体" w:hAnsi="宋体" w:cs="宋体" w:hint="eastAsia"/>
                <w:kern w:val="0"/>
                <w:sz w:val="24"/>
              </w:rPr>
              <w:t>参赛学校</w:t>
            </w:r>
          </w:p>
        </w:tc>
        <w:tc>
          <w:tcPr>
            <w:tcW w:w="6857" w:type="dxa"/>
            <w:gridSpan w:val="7"/>
            <w:vMerge w:val="restart"/>
            <w:tcBorders>
              <w:top w:val="double" w:sz="4" w:space="0" w:color="auto"/>
              <w:left w:val="single" w:sz="4" w:space="0" w:color="auto"/>
              <w:bottom w:val="single" w:sz="4" w:space="0" w:color="auto"/>
              <w:right w:val="double" w:sz="4" w:space="0" w:color="auto"/>
            </w:tcBorders>
            <w:vAlign w:val="center"/>
          </w:tcPr>
          <w:p w:rsidR="0096761B" w:rsidRPr="00167DBF" w:rsidRDefault="0096761B" w:rsidP="00051CC6">
            <w:pPr>
              <w:widowControl/>
              <w:jc w:val="center"/>
              <w:rPr>
                <w:rFonts w:ascii="宋体" w:hAnsi="宋体" w:cs="宋体"/>
                <w:kern w:val="0"/>
                <w:sz w:val="24"/>
              </w:rPr>
            </w:pPr>
          </w:p>
        </w:tc>
      </w:tr>
      <w:tr w:rsidR="0096761B" w:rsidRPr="00167DBF" w:rsidTr="00775A36">
        <w:trPr>
          <w:cantSplit/>
          <w:trHeight w:val="312"/>
          <w:jc w:val="center"/>
        </w:trPr>
        <w:tc>
          <w:tcPr>
            <w:tcW w:w="2151" w:type="dxa"/>
            <w:gridSpan w:val="2"/>
            <w:vMerge/>
            <w:tcBorders>
              <w:top w:val="single" w:sz="4" w:space="0" w:color="auto"/>
              <w:left w:val="double" w:sz="4" w:space="0" w:color="auto"/>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6857" w:type="dxa"/>
            <w:gridSpan w:val="7"/>
            <w:vMerge/>
            <w:tcBorders>
              <w:top w:val="single" w:sz="4" w:space="0" w:color="auto"/>
              <w:left w:val="single" w:sz="4" w:space="0" w:color="auto"/>
              <w:bottom w:val="single" w:sz="4" w:space="0" w:color="auto"/>
              <w:right w:val="double" w:sz="4" w:space="0" w:color="auto"/>
            </w:tcBorders>
            <w:vAlign w:val="center"/>
          </w:tcPr>
          <w:p w:rsidR="0096761B" w:rsidRPr="00167DBF" w:rsidRDefault="0096761B" w:rsidP="00051CC6">
            <w:pPr>
              <w:widowControl/>
              <w:jc w:val="left"/>
              <w:rPr>
                <w:rFonts w:ascii="宋体" w:hAnsi="宋体" w:cs="宋体"/>
                <w:kern w:val="0"/>
                <w:sz w:val="24"/>
              </w:rPr>
            </w:pPr>
          </w:p>
        </w:tc>
      </w:tr>
      <w:tr w:rsidR="0096761B" w:rsidRPr="00167DBF" w:rsidTr="00051CC6">
        <w:trPr>
          <w:cantSplit/>
          <w:trHeight w:val="587"/>
          <w:jc w:val="center"/>
        </w:trPr>
        <w:tc>
          <w:tcPr>
            <w:tcW w:w="2151" w:type="dxa"/>
            <w:gridSpan w:val="2"/>
            <w:tcBorders>
              <w:top w:val="single" w:sz="4" w:space="0" w:color="auto"/>
              <w:left w:val="double" w:sz="4" w:space="0" w:color="auto"/>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r w:rsidRPr="00167DBF">
              <w:rPr>
                <w:rFonts w:ascii="宋体" w:hAnsi="宋体" w:cs="宋体" w:hint="eastAsia"/>
                <w:kern w:val="0"/>
                <w:sz w:val="24"/>
              </w:rPr>
              <w:t>参赛队名称</w:t>
            </w:r>
          </w:p>
        </w:tc>
        <w:tc>
          <w:tcPr>
            <w:tcW w:w="6857" w:type="dxa"/>
            <w:gridSpan w:val="7"/>
            <w:tcBorders>
              <w:top w:val="single" w:sz="4" w:space="0" w:color="auto"/>
              <w:left w:val="single" w:sz="4" w:space="0" w:color="auto"/>
              <w:bottom w:val="single" w:sz="4" w:space="0" w:color="auto"/>
              <w:right w:val="double" w:sz="4" w:space="0" w:color="auto"/>
            </w:tcBorders>
            <w:vAlign w:val="center"/>
          </w:tcPr>
          <w:p w:rsidR="0096761B" w:rsidRPr="00167DBF" w:rsidRDefault="0096761B" w:rsidP="00051CC6">
            <w:pPr>
              <w:widowControl/>
              <w:jc w:val="left"/>
              <w:rPr>
                <w:rFonts w:ascii="宋体" w:hAnsi="宋体" w:cs="宋体"/>
                <w:kern w:val="0"/>
                <w:sz w:val="24"/>
              </w:rPr>
            </w:pPr>
          </w:p>
        </w:tc>
      </w:tr>
      <w:tr w:rsidR="0096761B" w:rsidRPr="00167DBF" w:rsidTr="00051CC6">
        <w:trPr>
          <w:cantSplit/>
          <w:trHeight w:val="587"/>
          <w:jc w:val="center"/>
        </w:trPr>
        <w:tc>
          <w:tcPr>
            <w:tcW w:w="2151" w:type="dxa"/>
            <w:gridSpan w:val="2"/>
            <w:tcBorders>
              <w:top w:val="single" w:sz="4" w:space="0" w:color="auto"/>
              <w:left w:val="double" w:sz="4" w:space="0" w:color="auto"/>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r w:rsidRPr="00167DBF">
              <w:rPr>
                <w:rFonts w:ascii="宋体" w:hAnsi="宋体" w:cs="宋体" w:hint="eastAsia"/>
                <w:kern w:val="0"/>
                <w:sz w:val="24"/>
              </w:rPr>
              <w:t>作品名称</w:t>
            </w:r>
          </w:p>
        </w:tc>
        <w:tc>
          <w:tcPr>
            <w:tcW w:w="6857" w:type="dxa"/>
            <w:gridSpan w:val="7"/>
            <w:tcBorders>
              <w:top w:val="single" w:sz="4" w:space="0" w:color="auto"/>
              <w:left w:val="single" w:sz="4" w:space="0" w:color="auto"/>
              <w:bottom w:val="single" w:sz="4" w:space="0" w:color="auto"/>
              <w:right w:val="double" w:sz="4" w:space="0" w:color="auto"/>
            </w:tcBorders>
            <w:vAlign w:val="center"/>
          </w:tcPr>
          <w:p w:rsidR="0096761B" w:rsidRPr="00167DBF" w:rsidRDefault="0096761B" w:rsidP="00051CC6">
            <w:pPr>
              <w:widowControl/>
              <w:jc w:val="left"/>
              <w:rPr>
                <w:rFonts w:ascii="宋体" w:hAnsi="宋体" w:cs="宋体"/>
                <w:kern w:val="0"/>
                <w:sz w:val="24"/>
              </w:rPr>
            </w:pPr>
          </w:p>
        </w:tc>
      </w:tr>
      <w:tr w:rsidR="0096761B" w:rsidRPr="00167DBF" w:rsidTr="00051CC6">
        <w:trPr>
          <w:cantSplit/>
          <w:trHeight w:val="587"/>
          <w:jc w:val="center"/>
        </w:trPr>
        <w:tc>
          <w:tcPr>
            <w:tcW w:w="2151" w:type="dxa"/>
            <w:gridSpan w:val="2"/>
            <w:tcBorders>
              <w:top w:val="single" w:sz="4" w:space="0" w:color="auto"/>
              <w:left w:val="double" w:sz="4" w:space="0" w:color="auto"/>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r w:rsidRPr="00167DBF">
              <w:rPr>
                <w:rFonts w:ascii="宋体" w:hAnsi="宋体" w:cs="宋体" w:hint="eastAsia"/>
                <w:kern w:val="0"/>
                <w:sz w:val="24"/>
              </w:rPr>
              <w:t>参赛类型（打√）</w:t>
            </w:r>
          </w:p>
        </w:tc>
        <w:tc>
          <w:tcPr>
            <w:tcW w:w="3428" w:type="dxa"/>
            <w:gridSpan w:val="3"/>
            <w:tcBorders>
              <w:top w:val="single" w:sz="4" w:space="0" w:color="auto"/>
              <w:left w:val="single" w:sz="4" w:space="0" w:color="auto"/>
              <w:bottom w:val="single" w:sz="4" w:space="0" w:color="auto"/>
              <w:right w:val="double" w:sz="4" w:space="0" w:color="auto"/>
            </w:tcBorders>
            <w:vAlign w:val="center"/>
          </w:tcPr>
          <w:p w:rsidR="0096761B" w:rsidRPr="00167DBF" w:rsidRDefault="0096761B" w:rsidP="00051CC6">
            <w:pPr>
              <w:widowControl/>
              <w:jc w:val="left"/>
              <w:rPr>
                <w:rFonts w:ascii="宋体" w:hAnsi="宋体" w:cs="宋体"/>
                <w:kern w:val="0"/>
                <w:sz w:val="24"/>
              </w:rPr>
            </w:pPr>
            <w:r w:rsidRPr="00167DBF">
              <w:rPr>
                <w:rFonts w:ascii="宋体" w:hAnsi="宋体" w:cs="宋体" w:hint="eastAsia"/>
                <w:kern w:val="0"/>
                <w:sz w:val="24"/>
              </w:rPr>
              <w:t>A类（  ）</w:t>
            </w:r>
          </w:p>
        </w:tc>
        <w:tc>
          <w:tcPr>
            <w:tcW w:w="3429" w:type="dxa"/>
            <w:gridSpan w:val="4"/>
            <w:tcBorders>
              <w:top w:val="single" w:sz="4" w:space="0" w:color="auto"/>
              <w:left w:val="single" w:sz="4" w:space="0" w:color="auto"/>
              <w:bottom w:val="single" w:sz="4" w:space="0" w:color="auto"/>
              <w:right w:val="double" w:sz="4" w:space="0" w:color="auto"/>
            </w:tcBorders>
            <w:vAlign w:val="center"/>
          </w:tcPr>
          <w:p w:rsidR="0096761B" w:rsidRPr="00167DBF" w:rsidRDefault="0096761B" w:rsidP="00051CC6">
            <w:pPr>
              <w:widowControl/>
              <w:jc w:val="left"/>
              <w:rPr>
                <w:rFonts w:ascii="宋体" w:hAnsi="宋体" w:cs="宋体"/>
                <w:kern w:val="0"/>
                <w:sz w:val="24"/>
              </w:rPr>
            </w:pPr>
            <w:r w:rsidRPr="00167DBF">
              <w:rPr>
                <w:rFonts w:ascii="宋体" w:hAnsi="宋体" w:cs="宋体" w:hint="eastAsia"/>
                <w:kern w:val="0"/>
                <w:sz w:val="24"/>
              </w:rPr>
              <w:t>B类（  ）</w:t>
            </w:r>
          </w:p>
        </w:tc>
      </w:tr>
      <w:tr w:rsidR="0096761B" w:rsidRPr="00167DBF" w:rsidTr="00051CC6">
        <w:trPr>
          <w:cantSplit/>
          <w:trHeight w:val="395"/>
          <w:jc w:val="center"/>
        </w:trPr>
        <w:tc>
          <w:tcPr>
            <w:tcW w:w="1104" w:type="dxa"/>
            <w:vMerge w:val="restart"/>
            <w:tcBorders>
              <w:top w:val="single" w:sz="4" w:space="0" w:color="auto"/>
              <w:left w:val="double" w:sz="4" w:space="0" w:color="auto"/>
              <w:bottom w:val="single" w:sz="4" w:space="0" w:color="000000"/>
              <w:right w:val="single" w:sz="4" w:space="0" w:color="auto"/>
            </w:tcBorders>
            <w:textDirection w:val="tbRlV"/>
            <w:vAlign w:val="center"/>
          </w:tcPr>
          <w:p w:rsidR="0096761B" w:rsidRPr="00167DBF" w:rsidRDefault="0096761B" w:rsidP="00051CC6">
            <w:pPr>
              <w:ind w:left="113" w:right="113"/>
              <w:jc w:val="center"/>
              <w:rPr>
                <w:rFonts w:ascii="宋体" w:hAnsi="宋体" w:cs="宋体"/>
                <w:kern w:val="0"/>
                <w:sz w:val="24"/>
              </w:rPr>
            </w:pPr>
            <w:r w:rsidRPr="00167DBF">
              <w:rPr>
                <w:rFonts w:ascii="宋体" w:hAnsi="宋体" w:cs="宋体" w:hint="eastAsia"/>
                <w:kern w:val="0"/>
                <w:sz w:val="24"/>
              </w:rPr>
              <w:t>团队成员</w:t>
            </w:r>
          </w:p>
        </w:tc>
        <w:tc>
          <w:tcPr>
            <w:tcW w:w="1047" w:type="dxa"/>
            <w:tcBorders>
              <w:top w:val="nil"/>
              <w:left w:val="nil"/>
              <w:bottom w:val="single" w:sz="4" w:space="0" w:color="auto"/>
              <w:right w:val="single" w:sz="4" w:space="0" w:color="auto"/>
            </w:tcBorders>
            <w:vAlign w:val="center"/>
          </w:tcPr>
          <w:p w:rsidR="0096761B" w:rsidRPr="00167DBF" w:rsidRDefault="0096761B" w:rsidP="00051CC6">
            <w:pPr>
              <w:widowControl/>
              <w:jc w:val="center"/>
              <w:rPr>
                <w:rFonts w:ascii="宋体" w:hAnsi="宋体" w:cs="宋体"/>
                <w:kern w:val="0"/>
                <w:sz w:val="24"/>
              </w:rPr>
            </w:pPr>
            <w:r w:rsidRPr="00167DBF">
              <w:rPr>
                <w:rFonts w:ascii="宋体" w:hAnsi="宋体" w:cs="宋体" w:hint="eastAsia"/>
                <w:kern w:val="0"/>
                <w:sz w:val="24"/>
              </w:rPr>
              <w:t>姓名</w:t>
            </w:r>
          </w:p>
        </w:tc>
        <w:tc>
          <w:tcPr>
            <w:tcW w:w="1228" w:type="dxa"/>
            <w:tcBorders>
              <w:top w:val="nil"/>
              <w:left w:val="nil"/>
              <w:bottom w:val="single" w:sz="4" w:space="0" w:color="auto"/>
              <w:right w:val="single" w:sz="4" w:space="0" w:color="auto"/>
            </w:tcBorders>
            <w:vAlign w:val="center"/>
          </w:tcPr>
          <w:p w:rsidR="0096761B" w:rsidRPr="00167DBF" w:rsidRDefault="0096761B" w:rsidP="00051CC6">
            <w:pPr>
              <w:widowControl/>
              <w:jc w:val="center"/>
              <w:rPr>
                <w:rFonts w:ascii="宋体" w:hAnsi="宋体" w:cs="宋体"/>
                <w:kern w:val="0"/>
                <w:sz w:val="24"/>
              </w:rPr>
            </w:pPr>
            <w:r w:rsidRPr="00167DBF">
              <w:rPr>
                <w:rFonts w:ascii="宋体" w:hAnsi="宋体" w:cs="宋体" w:hint="eastAsia"/>
                <w:kern w:val="0"/>
                <w:sz w:val="24"/>
              </w:rPr>
              <w:t>性别</w:t>
            </w:r>
          </w:p>
        </w:tc>
        <w:tc>
          <w:tcPr>
            <w:tcW w:w="1171" w:type="dxa"/>
            <w:tcBorders>
              <w:top w:val="nil"/>
              <w:left w:val="nil"/>
              <w:bottom w:val="single" w:sz="4" w:space="0" w:color="auto"/>
              <w:right w:val="single" w:sz="4" w:space="0" w:color="auto"/>
            </w:tcBorders>
            <w:vAlign w:val="center"/>
          </w:tcPr>
          <w:p w:rsidR="0096761B" w:rsidRPr="00167DBF" w:rsidRDefault="0096761B" w:rsidP="00051CC6">
            <w:pPr>
              <w:widowControl/>
              <w:jc w:val="center"/>
              <w:rPr>
                <w:rFonts w:ascii="宋体" w:hAnsi="宋体" w:cs="宋体"/>
                <w:kern w:val="0"/>
                <w:sz w:val="24"/>
              </w:rPr>
            </w:pPr>
            <w:r w:rsidRPr="00167DBF">
              <w:rPr>
                <w:rFonts w:ascii="宋体" w:hAnsi="宋体" w:cs="宋体" w:hint="eastAsia"/>
                <w:kern w:val="0"/>
                <w:sz w:val="24"/>
              </w:rPr>
              <w:t>年级</w:t>
            </w:r>
          </w:p>
        </w:tc>
        <w:tc>
          <w:tcPr>
            <w:tcW w:w="1923" w:type="dxa"/>
            <w:gridSpan w:val="3"/>
            <w:tcBorders>
              <w:top w:val="single" w:sz="4" w:space="0" w:color="auto"/>
              <w:left w:val="nil"/>
              <w:bottom w:val="single" w:sz="4" w:space="0" w:color="auto"/>
              <w:right w:val="single" w:sz="4" w:space="0" w:color="000000"/>
            </w:tcBorders>
            <w:vAlign w:val="center"/>
          </w:tcPr>
          <w:p w:rsidR="0096761B" w:rsidRPr="00167DBF" w:rsidRDefault="0096761B" w:rsidP="00051CC6">
            <w:pPr>
              <w:widowControl/>
              <w:jc w:val="center"/>
              <w:rPr>
                <w:rFonts w:ascii="宋体" w:hAnsi="宋体" w:cs="宋体"/>
                <w:kern w:val="0"/>
                <w:sz w:val="24"/>
              </w:rPr>
            </w:pPr>
            <w:r w:rsidRPr="00167DBF">
              <w:rPr>
                <w:rFonts w:ascii="宋体" w:hAnsi="宋体" w:cs="宋体" w:hint="eastAsia"/>
                <w:kern w:val="0"/>
                <w:sz w:val="24"/>
              </w:rPr>
              <w:t>院、系、专业</w:t>
            </w:r>
          </w:p>
        </w:tc>
        <w:tc>
          <w:tcPr>
            <w:tcW w:w="1247" w:type="dxa"/>
            <w:tcBorders>
              <w:top w:val="single" w:sz="4" w:space="0" w:color="auto"/>
              <w:left w:val="nil"/>
              <w:bottom w:val="single" w:sz="4" w:space="0" w:color="auto"/>
              <w:right w:val="single" w:sz="4" w:space="0" w:color="auto"/>
            </w:tcBorders>
            <w:vAlign w:val="center"/>
          </w:tcPr>
          <w:p w:rsidR="0096761B" w:rsidRPr="00167DBF" w:rsidRDefault="0096761B" w:rsidP="00051CC6">
            <w:pPr>
              <w:widowControl/>
              <w:jc w:val="center"/>
              <w:rPr>
                <w:rFonts w:ascii="宋体" w:hAnsi="宋体" w:cs="宋体"/>
                <w:kern w:val="0"/>
                <w:sz w:val="24"/>
              </w:rPr>
            </w:pPr>
            <w:r w:rsidRPr="00167DBF">
              <w:rPr>
                <w:rFonts w:ascii="宋体" w:hAnsi="宋体" w:cs="宋体" w:hint="eastAsia"/>
                <w:kern w:val="0"/>
                <w:sz w:val="24"/>
              </w:rPr>
              <w:t>学号</w:t>
            </w:r>
          </w:p>
        </w:tc>
        <w:tc>
          <w:tcPr>
            <w:tcW w:w="1288" w:type="dxa"/>
            <w:tcBorders>
              <w:top w:val="single" w:sz="4" w:space="0" w:color="auto"/>
              <w:left w:val="nil"/>
              <w:bottom w:val="single" w:sz="4" w:space="0" w:color="auto"/>
              <w:right w:val="double" w:sz="4" w:space="0" w:color="auto"/>
            </w:tcBorders>
            <w:vAlign w:val="center"/>
          </w:tcPr>
          <w:p w:rsidR="0096761B" w:rsidRPr="00167DBF" w:rsidRDefault="0096761B" w:rsidP="00051CC6">
            <w:pPr>
              <w:widowControl/>
              <w:jc w:val="center"/>
              <w:rPr>
                <w:rFonts w:ascii="宋体" w:hAnsi="宋体" w:cs="宋体"/>
                <w:kern w:val="0"/>
                <w:sz w:val="24"/>
              </w:rPr>
            </w:pPr>
            <w:r w:rsidRPr="00167DBF">
              <w:rPr>
                <w:rFonts w:ascii="宋体" w:hAnsi="宋体" w:cs="宋体" w:hint="eastAsia"/>
                <w:kern w:val="0"/>
                <w:sz w:val="24"/>
              </w:rPr>
              <w:t>备注</w:t>
            </w:r>
          </w:p>
        </w:tc>
      </w:tr>
      <w:tr w:rsidR="0096761B" w:rsidRPr="00167DBF" w:rsidTr="00051CC6">
        <w:trPr>
          <w:cantSplit/>
          <w:trHeight w:val="395"/>
          <w:jc w:val="center"/>
        </w:trPr>
        <w:tc>
          <w:tcPr>
            <w:tcW w:w="1104" w:type="dxa"/>
            <w:vMerge/>
            <w:tcBorders>
              <w:top w:val="nil"/>
              <w:left w:val="double" w:sz="4" w:space="0" w:color="auto"/>
              <w:bottom w:val="single" w:sz="4" w:space="0" w:color="000000"/>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047" w:type="dxa"/>
            <w:tcBorders>
              <w:top w:val="nil"/>
              <w:left w:val="nil"/>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228" w:type="dxa"/>
            <w:tcBorders>
              <w:top w:val="nil"/>
              <w:left w:val="nil"/>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171" w:type="dxa"/>
            <w:tcBorders>
              <w:top w:val="nil"/>
              <w:left w:val="nil"/>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923" w:type="dxa"/>
            <w:gridSpan w:val="3"/>
            <w:tcBorders>
              <w:top w:val="single" w:sz="4" w:space="0" w:color="auto"/>
              <w:left w:val="nil"/>
              <w:bottom w:val="single" w:sz="4" w:space="0" w:color="auto"/>
              <w:right w:val="single" w:sz="4" w:space="0" w:color="000000"/>
            </w:tcBorders>
            <w:vAlign w:val="center"/>
          </w:tcPr>
          <w:p w:rsidR="0096761B" w:rsidRPr="00167DBF" w:rsidRDefault="0096761B" w:rsidP="00051CC6">
            <w:pPr>
              <w:widowControl/>
              <w:jc w:val="center"/>
              <w:rPr>
                <w:rFonts w:ascii="宋体" w:hAnsi="宋体" w:cs="宋体"/>
                <w:kern w:val="0"/>
                <w:sz w:val="24"/>
              </w:rPr>
            </w:pPr>
          </w:p>
        </w:tc>
        <w:tc>
          <w:tcPr>
            <w:tcW w:w="1247" w:type="dxa"/>
            <w:tcBorders>
              <w:top w:val="nil"/>
              <w:left w:val="nil"/>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288" w:type="dxa"/>
            <w:tcBorders>
              <w:top w:val="single" w:sz="4" w:space="0" w:color="auto"/>
              <w:left w:val="nil"/>
              <w:bottom w:val="single" w:sz="4" w:space="0" w:color="auto"/>
              <w:right w:val="double" w:sz="4" w:space="0" w:color="auto"/>
            </w:tcBorders>
            <w:vAlign w:val="center"/>
          </w:tcPr>
          <w:p w:rsidR="0096761B" w:rsidRPr="00167DBF" w:rsidRDefault="0096761B" w:rsidP="00051CC6">
            <w:pPr>
              <w:widowControl/>
              <w:jc w:val="center"/>
              <w:rPr>
                <w:rFonts w:ascii="宋体" w:hAnsi="宋体" w:cs="宋体"/>
                <w:kern w:val="0"/>
                <w:sz w:val="24"/>
              </w:rPr>
            </w:pPr>
          </w:p>
        </w:tc>
      </w:tr>
      <w:tr w:rsidR="0096761B" w:rsidRPr="00167DBF" w:rsidTr="00051CC6">
        <w:trPr>
          <w:cantSplit/>
          <w:trHeight w:val="395"/>
          <w:jc w:val="center"/>
        </w:trPr>
        <w:tc>
          <w:tcPr>
            <w:tcW w:w="1104" w:type="dxa"/>
            <w:vMerge/>
            <w:tcBorders>
              <w:top w:val="nil"/>
              <w:left w:val="double" w:sz="4" w:space="0" w:color="auto"/>
              <w:bottom w:val="single" w:sz="4" w:space="0" w:color="000000"/>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047" w:type="dxa"/>
            <w:tcBorders>
              <w:top w:val="nil"/>
              <w:left w:val="nil"/>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228" w:type="dxa"/>
            <w:tcBorders>
              <w:top w:val="nil"/>
              <w:left w:val="nil"/>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171" w:type="dxa"/>
            <w:tcBorders>
              <w:top w:val="nil"/>
              <w:left w:val="nil"/>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923" w:type="dxa"/>
            <w:gridSpan w:val="3"/>
            <w:tcBorders>
              <w:top w:val="single" w:sz="4" w:space="0" w:color="auto"/>
              <w:left w:val="nil"/>
              <w:bottom w:val="single" w:sz="4" w:space="0" w:color="auto"/>
              <w:right w:val="single" w:sz="4" w:space="0" w:color="000000"/>
            </w:tcBorders>
            <w:vAlign w:val="center"/>
          </w:tcPr>
          <w:p w:rsidR="0096761B" w:rsidRPr="00167DBF" w:rsidRDefault="0096761B" w:rsidP="00051CC6">
            <w:pPr>
              <w:widowControl/>
              <w:jc w:val="center"/>
              <w:rPr>
                <w:rFonts w:ascii="宋体" w:hAnsi="宋体" w:cs="宋体"/>
                <w:kern w:val="0"/>
                <w:sz w:val="24"/>
              </w:rPr>
            </w:pPr>
          </w:p>
        </w:tc>
        <w:tc>
          <w:tcPr>
            <w:tcW w:w="1247" w:type="dxa"/>
            <w:tcBorders>
              <w:top w:val="nil"/>
              <w:left w:val="nil"/>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288" w:type="dxa"/>
            <w:tcBorders>
              <w:top w:val="single" w:sz="4" w:space="0" w:color="auto"/>
              <w:left w:val="nil"/>
              <w:bottom w:val="single" w:sz="4" w:space="0" w:color="auto"/>
              <w:right w:val="double" w:sz="4" w:space="0" w:color="auto"/>
            </w:tcBorders>
            <w:vAlign w:val="center"/>
          </w:tcPr>
          <w:p w:rsidR="0096761B" w:rsidRPr="00167DBF" w:rsidRDefault="0096761B" w:rsidP="00051CC6">
            <w:pPr>
              <w:widowControl/>
              <w:jc w:val="center"/>
              <w:rPr>
                <w:rFonts w:ascii="宋体" w:hAnsi="宋体" w:cs="宋体"/>
                <w:kern w:val="0"/>
                <w:sz w:val="24"/>
              </w:rPr>
            </w:pPr>
          </w:p>
        </w:tc>
      </w:tr>
      <w:tr w:rsidR="0096761B" w:rsidRPr="00167DBF" w:rsidTr="00051CC6">
        <w:trPr>
          <w:cantSplit/>
          <w:trHeight w:val="395"/>
          <w:jc w:val="center"/>
        </w:trPr>
        <w:tc>
          <w:tcPr>
            <w:tcW w:w="1104" w:type="dxa"/>
            <w:vMerge/>
            <w:tcBorders>
              <w:top w:val="nil"/>
              <w:left w:val="double" w:sz="4" w:space="0" w:color="auto"/>
              <w:bottom w:val="single" w:sz="4" w:space="0" w:color="000000"/>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047" w:type="dxa"/>
            <w:tcBorders>
              <w:top w:val="nil"/>
              <w:left w:val="nil"/>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228" w:type="dxa"/>
            <w:tcBorders>
              <w:top w:val="nil"/>
              <w:left w:val="nil"/>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171" w:type="dxa"/>
            <w:tcBorders>
              <w:top w:val="nil"/>
              <w:left w:val="nil"/>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923" w:type="dxa"/>
            <w:gridSpan w:val="3"/>
            <w:tcBorders>
              <w:top w:val="single" w:sz="4" w:space="0" w:color="auto"/>
              <w:left w:val="nil"/>
              <w:bottom w:val="single" w:sz="4" w:space="0" w:color="auto"/>
              <w:right w:val="single" w:sz="4" w:space="0" w:color="000000"/>
            </w:tcBorders>
            <w:vAlign w:val="center"/>
          </w:tcPr>
          <w:p w:rsidR="0096761B" w:rsidRPr="00167DBF" w:rsidRDefault="0096761B" w:rsidP="00051CC6">
            <w:pPr>
              <w:widowControl/>
              <w:jc w:val="center"/>
              <w:rPr>
                <w:rFonts w:ascii="宋体" w:hAnsi="宋体" w:cs="宋体"/>
                <w:kern w:val="0"/>
                <w:sz w:val="24"/>
              </w:rPr>
            </w:pPr>
          </w:p>
        </w:tc>
        <w:tc>
          <w:tcPr>
            <w:tcW w:w="1247" w:type="dxa"/>
            <w:tcBorders>
              <w:top w:val="nil"/>
              <w:left w:val="nil"/>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288" w:type="dxa"/>
            <w:tcBorders>
              <w:top w:val="single" w:sz="4" w:space="0" w:color="auto"/>
              <w:left w:val="nil"/>
              <w:bottom w:val="single" w:sz="4" w:space="0" w:color="auto"/>
              <w:right w:val="double" w:sz="4" w:space="0" w:color="auto"/>
            </w:tcBorders>
            <w:vAlign w:val="center"/>
          </w:tcPr>
          <w:p w:rsidR="0096761B" w:rsidRPr="00167DBF" w:rsidRDefault="0096761B" w:rsidP="00051CC6">
            <w:pPr>
              <w:widowControl/>
              <w:jc w:val="center"/>
              <w:rPr>
                <w:rFonts w:ascii="宋体" w:hAnsi="宋体" w:cs="宋体"/>
                <w:kern w:val="0"/>
                <w:sz w:val="24"/>
              </w:rPr>
            </w:pPr>
          </w:p>
        </w:tc>
      </w:tr>
      <w:tr w:rsidR="0096761B" w:rsidRPr="00167DBF" w:rsidTr="00051CC6">
        <w:trPr>
          <w:cantSplit/>
          <w:trHeight w:val="395"/>
          <w:jc w:val="center"/>
        </w:trPr>
        <w:tc>
          <w:tcPr>
            <w:tcW w:w="1104" w:type="dxa"/>
            <w:vMerge/>
            <w:tcBorders>
              <w:top w:val="nil"/>
              <w:left w:val="double" w:sz="4" w:space="0" w:color="auto"/>
              <w:bottom w:val="single" w:sz="4" w:space="0" w:color="000000"/>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047" w:type="dxa"/>
            <w:tcBorders>
              <w:top w:val="nil"/>
              <w:left w:val="nil"/>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228" w:type="dxa"/>
            <w:tcBorders>
              <w:top w:val="nil"/>
              <w:left w:val="nil"/>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171" w:type="dxa"/>
            <w:tcBorders>
              <w:top w:val="nil"/>
              <w:left w:val="nil"/>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923" w:type="dxa"/>
            <w:gridSpan w:val="3"/>
            <w:tcBorders>
              <w:top w:val="single" w:sz="4" w:space="0" w:color="auto"/>
              <w:left w:val="nil"/>
              <w:bottom w:val="single" w:sz="4" w:space="0" w:color="auto"/>
              <w:right w:val="single" w:sz="4" w:space="0" w:color="000000"/>
            </w:tcBorders>
            <w:vAlign w:val="center"/>
          </w:tcPr>
          <w:p w:rsidR="0096761B" w:rsidRPr="00167DBF" w:rsidRDefault="0096761B" w:rsidP="00051CC6">
            <w:pPr>
              <w:widowControl/>
              <w:jc w:val="center"/>
              <w:rPr>
                <w:rFonts w:ascii="宋体" w:hAnsi="宋体" w:cs="宋体"/>
                <w:kern w:val="0"/>
                <w:sz w:val="24"/>
              </w:rPr>
            </w:pPr>
          </w:p>
        </w:tc>
        <w:tc>
          <w:tcPr>
            <w:tcW w:w="1247" w:type="dxa"/>
            <w:tcBorders>
              <w:top w:val="nil"/>
              <w:left w:val="nil"/>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288" w:type="dxa"/>
            <w:tcBorders>
              <w:top w:val="single" w:sz="4" w:space="0" w:color="auto"/>
              <w:left w:val="nil"/>
              <w:bottom w:val="single" w:sz="4" w:space="0" w:color="auto"/>
              <w:right w:val="double" w:sz="4" w:space="0" w:color="auto"/>
            </w:tcBorders>
            <w:vAlign w:val="center"/>
          </w:tcPr>
          <w:p w:rsidR="0096761B" w:rsidRPr="00167DBF" w:rsidRDefault="0096761B" w:rsidP="00051CC6">
            <w:pPr>
              <w:widowControl/>
              <w:jc w:val="center"/>
              <w:rPr>
                <w:rFonts w:ascii="宋体" w:hAnsi="宋体" w:cs="宋体"/>
                <w:kern w:val="0"/>
                <w:sz w:val="24"/>
              </w:rPr>
            </w:pPr>
          </w:p>
        </w:tc>
      </w:tr>
      <w:tr w:rsidR="0096761B" w:rsidRPr="00167DBF" w:rsidTr="00051CC6">
        <w:trPr>
          <w:cantSplit/>
          <w:trHeight w:val="395"/>
          <w:jc w:val="center"/>
        </w:trPr>
        <w:tc>
          <w:tcPr>
            <w:tcW w:w="1104" w:type="dxa"/>
            <w:vMerge/>
            <w:tcBorders>
              <w:top w:val="nil"/>
              <w:left w:val="double" w:sz="4" w:space="0" w:color="auto"/>
              <w:bottom w:val="single" w:sz="4" w:space="0" w:color="000000"/>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047" w:type="dxa"/>
            <w:tcBorders>
              <w:top w:val="nil"/>
              <w:left w:val="nil"/>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228" w:type="dxa"/>
            <w:tcBorders>
              <w:top w:val="nil"/>
              <w:left w:val="nil"/>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171" w:type="dxa"/>
            <w:tcBorders>
              <w:top w:val="nil"/>
              <w:left w:val="nil"/>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923" w:type="dxa"/>
            <w:gridSpan w:val="3"/>
            <w:tcBorders>
              <w:top w:val="single" w:sz="4" w:space="0" w:color="auto"/>
              <w:left w:val="nil"/>
              <w:bottom w:val="single" w:sz="4" w:space="0" w:color="auto"/>
              <w:right w:val="single" w:sz="4" w:space="0" w:color="000000"/>
            </w:tcBorders>
            <w:vAlign w:val="center"/>
          </w:tcPr>
          <w:p w:rsidR="0096761B" w:rsidRPr="00167DBF" w:rsidRDefault="0096761B" w:rsidP="00051CC6">
            <w:pPr>
              <w:widowControl/>
              <w:jc w:val="center"/>
              <w:rPr>
                <w:rFonts w:ascii="宋体" w:hAnsi="宋体" w:cs="宋体"/>
                <w:kern w:val="0"/>
                <w:sz w:val="24"/>
              </w:rPr>
            </w:pPr>
          </w:p>
        </w:tc>
        <w:tc>
          <w:tcPr>
            <w:tcW w:w="1247" w:type="dxa"/>
            <w:tcBorders>
              <w:top w:val="nil"/>
              <w:left w:val="nil"/>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288" w:type="dxa"/>
            <w:tcBorders>
              <w:top w:val="single" w:sz="4" w:space="0" w:color="auto"/>
              <w:left w:val="nil"/>
              <w:bottom w:val="single" w:sz="4" w:space="0" w:color="auto"/>
              <w:right w:val="double" w:sz="4" w:space="0" w:color="auto"/>
            </w:tcBorders>
            <w:vAlign w:val="center"/>
          </w:tcPr>
          <w:p w:rsidR="0096761B" w:rsidRPr="00167DBF" w:rsidRDefault="0096761B" w:rsidP="00051CC6">
            <w:pPr>
              <w:widowControl/>
              <w:jc w:val="center"/>
              <w:rPr>
                <w:rFonts w:ascii="宋体" w:hAnsi="宋体" w:cs="宋体"/>
                <w:kern w:val="0"/>
                <w:sz w:val="24"/>
              </w:rPr>
            </w:pPr>
          </w:p>
        </w:tc>
      </w:tr>
      <w:tr w:rsidR="0096761B" w:rsidRPr="00167DBF" w:rsidTr="00051CC6">
        <w:trPr>
          <w:trHeight w:val="465"/>
          <w:jc w:val="center"/>
        </w:trPr>
        <w:tc>
          <w:tcPr>
            <w:tcW w:w="1104" w:type="dxa"/>
            <w:vMerge w:val="restart"/>
            <w:tcBorders>
              <w:top w:val="single" w:sz="4" w:space="0" w:color="auto"/>
              <w:left w:val="double" w:sz="4" w:space="0" w:color="auto"/>
              <w:right w:val="single" w:sz="4" w:space="0" w:color="auto"/>
            </w:tcBorders>
            <w:vAlign w:val="center"/>
          </w:tcPr>
          <w:p w:rsidR="0096761B" w:rsidRPr="00167DBF" w:rsidRDefault="0096761B" w:rsidP="00051CC6">
            <w:pPr>
              <w:widowControl/>
              <w:ind w:left="113"/>
              <w:jc w:val="left"/>
              <w:rPr>
                <w:rFonts w:ascii="宋体" w:hAnsi="宋体" w:cs="宋体"/>
                <w:kern w:val="0"/>
                <w:sz w:val="24"/>
              </w:rPr>
            </w:pPr>
            <w:r w:rsidRPr="00167DBF">
              <w:rPr>
                <w:rFonts w:ascii="宋体" w:hAnsi="宋体" w:cs="宋体" w:hint="eastAsia"/>
                <w:kern w:val="0"/>
                <w:sz w:val="24"/>
              </w:rPr>
              <w:t>指导</w:t>
            </w:r>
          </w:p>
          <w:p w:rsidR="0096761B" w:rsidRPr="00167DBF" w:rsidRDefault="0096761B" w:rsidP="00051CC6">
            <w:pPr>
              <w:widowControl/>
              <w:ind w:left="113"/>
              <w:jc w:val="left"/>
              <w:rPr>
                <w:rFonts w:ascii="宋体" w:hAnsi="宋体" w:cs="宋体"/>
                <w:kern w:val="0"/>
                <w:sz w:val="24"/>
              </w:rPr>
            </w:pPr>
            <w:r w:rsidRPr="00167DBF">
              <w:rPr>
                <w:rFonts w:ascii="宋体" w:hAnsi="宋体" w:cs="宋体" w:hint="eastAsia"/>
                <w:kern w:val="0"/>
                <w:sz w:val="24"/>
              </w:rPr>
              <w:t>教师</w:t>
            </w:r>
          </w:p>
        </w:tc>
        <w:tc>
          <w:tcPr>
            <w:tcW w:w="1047" w:type="dxa"/>
            <w:tcBorders>
              <w:top w:val="nil"/>
              <w:left w:val="nil"/>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r w:rsidRPr="00167DBF">
              <w:rPr>
                <w:rFonts w:ascii="宋体" w:hAnsi="宋体" w:cs="宋体" w:hint="eastAsia"/>
                <w:kern w:val="0"/>
                <w:sz w:val="24"/>
              </w:rPr>
              <w:t>姓名</w:t>
            </w:r>
          </w:p>
        </w:tc>
        <w:tc>
          <w:tcPr>
            <w:tcW w:w="1228" w:type="dxa"/>
            <w:tcBorders>
              <w:top w:val="nil"/>
              <w:left w:val="nil"/>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171" w:type="dxa"/>
            <w:tcBorders>
              <w:top w:val="nil"/>
              <w:left w:val="nil"/>
              <w:bottom w:val="single" w:sz="4" w:space="0" w:color="auto"/>
              <w:right w:val="single" w:sz="4" w:space="0" w:color="auto"/>
            </w:tcBorders>
            <w:vAlign w:val="center"/>
          </w:tcPr>
          <w:p w:rsidR="0096761B" w:rsidRPr="00167DBF" w:rsidRDefault="0096761B" w:rsidP="00051CC6">
            <w:pPr>
              <w:widowControl/>
              <w:jc w:val="center"/>
              <w:rPr>
                <w:rFonts w:ascii="宋体" w:hAnsi="宋体" w:cs="宋体"/>
                <w:kern w:val="0"/>
                <w:sz w:val="24"/>
              </w:rPr>
            </w:pPr>
            <w:r w:rsidRPr="00167DBF">
              <w:rPr>
                <w:rFonts w:ascii="宋体" w:hAnsi="宋体" w:cs="宋体" w:hint="eastAsia"/>
                <w:kern w:val="0"/>
                <w:sz w:val="24"/>
              </w:rPr>
              <w:t>手机</w:t>
            </w:r>
          </w:p>
        </w:tc>
        <w:tc>
          <w:tcPr>
            <w:tcW w:w="1923" w:type="dxa"/>
            <w:gridSpan w:val="3"/>
            <w:tcBorders>
              <w:top w:val="single" w:sz="4" w:space="0" w:color="auto"/>
              <w:left w:val="nil"/>
              <w:bottom w:val="single" w:sz="4" w:space="0" w:color="auto"/>
              <w:right w:val="single" w:sz="4" w:space="0" w:color="000000"/>
            </w:tcBorders>
            <w:vAlign w:val="center"/>
          </w:tcPr>
          <w:p w:rsidR="0096761B" w:rsidRPr="00167DBF" w:rsidRDefault="0096761B" w:rsidP="00051CC6">
            <w:pPr>
              <w:widowControl/>
              <w:jc w:val="center"/>
              <w:rPr>
                <w:rFonts w:ascii="宋体" w:hAnsi="宋体" w:cs="宋体"/>
                <w:kern w:val="0"/>
                <w:sz w:val="24"/>
              </w:rPr>
            </w:pPr>
          </w:p>
        </w:tc>
        <w:tc>
          <w:tcPr>
            <w:tcW w:w="1247" w:type="dxa"/>
            <w:tcBorders>
              <w:top w:val="nil"/>
              <w:left w:val="nil"/>
              <w:bottom w:val="single" w:sz="4" w:space="0" w:color="auto"/>
              <w:right w:val="single" w:sz="4" w:space="0" w:color="auto"/>
            </w:tcBorders>
            <w:vAlign w:val="center"/>
          </w:tcPr>
          <w:p w:rsidR="0096761B" w:rsidRPr="00167DBF" w:rsidRDefault="0096761B" w:rsidP="00051CC6">
            <w:pPr>
              <w:widowControl/>
              <w:jc w:val="center"/>
              <w:rPr>
                <w:rFonts w:ascii="宋体" w:hAnsi="宋体" w:cs="宋体"/>
                <w:kern w:val="0"/>
                <w:sz w:val="24"/>
              </w:rPr>
            </w:pPr>
            <w:r w:rsidRPr="00167DBF">
              <w:rPr>
                <w:rFonts w:ascii="宋体" w:hAnsi="宋体" w:cs="宋体" w:hint="eastAsia"/>
                <w:kern w:val="0"/>
                <w:sz w:val="24"/>
              </w:rPr>
              <w:t>E-mail</w:t>
            </w:r>
          </w:p>
        </w:tc>
        <w:tc>
          <w:tcPr>
            <w:tcW w:w="1288" w:type="dxa"/>
            <w:tcBorders>
              <w:top w:val="single" w:sz="4" w:space="0" w:color="auto"/>
              <w:left w:val="nil"/>
              <w:bottom w:val="single" w:sz="4" w:space="0" w:color="auto"/>
              <w:right w:val="double" w:sz="4" w:space="0" w:color="auto"/>
            </w:tcBorders>
            <w:vAlign w:val="center"/>
          </w:tcPr>
          <w:p w:rsidR="0096761B" w:rsidRPr="00167DBF" w:rsidRDefault="0096761B" w:rsidP="00051CC6">
            <w:pPr>
              <w:widowControl/>
              <w:jc w:val="center"/>
              <w:rPr>
                <w:rFonts w:ascii="宋体" w:hAnsi="宋体" w:cs="宋体"/>
                <w:kern w:val="0"/>
                <w:sz w:val="24"/>
              </w:rPr>
            </w:pPr>
          </w:p>
        </w:tc>
      </w:tr>
      <w:tr w:rsidR="0096761B" w:rsidRPr="00167DBF" w:rsidTr="00051CC6">
        <w:trPr>
          <w:trHeight w:val="465"/>
          <w:jc w:val="center"/>
        </w:trPr>
        <w:tc>
          <w:tcPr>
            <w:tcW w:w="1104" w:type="dxa"/>
            <w:vMerge/>
            <w:tcBorders>
              <w:left w:val="double" w:sz="4" w:space="0" w:color="auto"/>
              <w:bottom w:val="single" w:sz="4" w:space="0" w:color="000000"/>
              <w:right w:val="single" w:sz="4" w:space="0" w:color="auto"/>
            </w:tcBorders>
            <w:vAlign w:val="center"/>
          </w:tcPr>
          <w:p w:rsidR="0096761B" w:rsidRPr="00167DBF" w:rsidRDefault="0096761B" w:rsidP="00051CC6">
            <w:pPr>
              <w:widowControl/>
              <w:ind w:left="113"/>
              <w:jc w:val="left"/>
              <w:rPr>
                <w:rFonts w:ascii="宋体" w:hAnsi="宋体" w:cs="宋体"/>
                <w:kern w:val="0"/>
                <w:sz w:val="24"/>
              </w:rPr>
            </w:pPr>
          </w:p>
        </w:tc>
        <w:tc>
          <w:tcPr>
            <w:tcW w:w="1047" w:type="dxa"/>
            <w:tcBorders>
              <w:top w:val="single" w:sz="4" w:space="0" w:color="auto"/>
              <w:left w:val="nil"/>
              <w:bottom w:val="single" w:sz="4" w:space="0" w:color="auto"/>
              <w:right w:val="single" w:sz="4" w:space="0" w:color="auto"/>
            </w:tcBorders>
            <w:vAlign w:val="center"/>
          </w:tcPr>
          <w:p w:rsidR="0096761B" w:rsidRPr="00167DBF" w:rsidRDefault="0096761B" w:rsidP="00051CC6">
            <w:pPr>
              <w:widowControl/>
              <w:rPr>
                <w:rFonts w:ascii="宋体" w:hAnsi="宋体" w:cs="宋体"/>
                <w:kern w:val="0"/>
                <w:sz w:val="24"/>
              </w:rPr>
            </w:pPr>
            <w:r w:rsidRPr="00167DBF">
              <w:rPr>
                <w:rFonts w:ascii="宋体" w:hAnsi="宋体" w:cs="宋体" w:hint="eastAsia"/>
                <w:kern w:val="0"/>
                <w:sz w:val="24"/>
              </w:rPr>
              <w:t>姓名</w:t>
            </w:r>
          </w:p>
        </w:tc>
        <w:tc>
          <w:tcPr>
            <w:tcW w:w="1228" w:type="dxa"/>
            <w:tcBorders>
              <w:top w:val="nil"/>
              <w:left w:val="nil"/>
              <w:bottom w:val="single" w:sz="4" w:space="0" w:color="auto"/>
              <w:right w:val="single" w:sz="4" w:space="0" w:color="auto"/>
            </w:tcBorders>
            <w:vAlign w:val="center"/>
          </w:tcPr>
          <w:p w:rsidR="0096761B" w:rsidRPr="00167DBF" w:rsidRDefault="0096761B" w:rsidP="00051CC6">
            <w:pPr>
              <w:widowControl/>
              <w:jc w:val="center"/>
              <w:rPr>
                <w:rFonts w:ascii="宋体" w:hAnsi="宋体" w:cs="宋体"/>
                <w:kern w:val="0"/>
                <w:sz w:val="24"/>
              </w:rPr>
            </w:pPr>
          </w:p>
        </w:tc>
        <w:tc>
          <w:tcPr>
            <w:tcW w:w="1171" w:type="dxa"/>
            <w:tcBorders>
              <w:top w:val="single" w:sz="4" w:space="0" w:color="auto"/>
              <w:left w:val="nil"/>
              <w:bottom w:val="single" w:sz="4" w:space="0" w:color="auto"/>
              <w:right w:val="single" w:sz="4" w:space="0" w:color="auto"/>
            </w:tcBorders>
            <w:vAlign w:val="center"/>
          </w:tcPr>
          <w:p w:rsidR="0096761B" w:rsidRPr="00167DBF" w:rsidRDefault="0096761B" w:rsidP="00051CC6">
            <w:pPr>
              <w:widowControl/>
              <w:jc w:val="center"/>
              <w:rPr>
                <w:rFonts w:ascii="宋体" w:hAnsi="宋体" w:cs="宋体"/>
                <w:kern w:val="0"/>
                <w:sz w:val="24"/>
              </w:rPr>
            </w:pPr>
            <w:r w:rsidRPr="00167DBF">
              <w:rPr>
                <w:rFonts w:ascii="宋体" w:hAnsi="宋体" w:cs="宋体" w:hint="eastAsia"/>
                <w:kern w:val="0"/>
                <w:sz w:val="24"/>
              </w:rPr>
              <w:t>手机</w:t>
            </w:r>
          </w:p>
        </w:tc>
        <w:tc>
          <w:tcPr>
            <w:tcW w:w="1923" w:type="dxa"/>
            <w:gridSpan w:val="3"/>
            <w:tcBorders>
              <w:top w:val="single" w:sz="4" w:space="0" w:color="auto"/>
              <w:left w:val="nil"/>
              <w:bottom w:val="single" w:sz="4" w:space="0" w:color="auto"/>
              <w:right w:val="single" w:sz="4" w:space="0" w:color="000000"/>
            </w:tcBorders>
            <w:vAlign w:val="center"/>
          </w:tcPr>
          <w:p w:rsidR="0096761B" w:rsidRPr="00167DBF" w:rsidRDefault="0096761B" w:rsidP="00051CC6">
            <w:pPr>
              <w:widowControl/>
              <w:jc w:val="center"/>
              <w:rPr>
                <w:rFonts w:ascii="宋体" w:hAnsi="宋体" w:cs="宋体"/>
                <w:kern w:val="0"/>
                <w:sz w:val="24"/>
              </w:rPr>
            </w:pPr>
          </w:p>
        </w:tc>
        <w:tc>
          <w:tcPr>
            <w:tcW w:w="1247" w:type="dxa"/>
            <w:tcBorders>
              <w:top w:val="single" w:sz="4" w:space="0" w:color="auto"/>
              <w:left w:val="nil"/>
              <w:bottom w:val="single" w:sz="4" w:space="0" w:color="auto"/>
              <w:right w:val="single" w:sz="4" w:space="0" w:color="auto"/>
            </w:tcBorders>
            <w:vAlign w:val="center"/>
          </w:tcPr>
          <w:p w:rsidR="0096761B" w:rsidRPr="00167DBF" w:rsidRDefault="0096761B" w:rsidP="00051CC6">
            <w:pPr>
              <w:widowControl/>
              <w:jc w:val="center"/>
              <w:rPr>
                <w:rFonts w:ascii="宋体" w:hAnsi="宋体" w:cs="宋体"/>
                <w:kern w:val="0"/>
                <w:sz w:val="24"/>
              </w:rPr>
            </w:pPr>
            <w:r w:rsidRPr="00167DBF">
              <w:rPr>
                <w:rFonts w:ascii="宋体" w:hAnsi="宋体" w:cs="宋体" w:hint="eastAsia"/>
                <w:kern w:val="0"/>
                <w:sz w:val="24"/>
              </w:rPr>
              <w:t>E-mail</w:t>
            </w:r>
          </w:p>
        </w:tc>
        <w:tc>
          <w:tcPr>
            <w:tcW w:w="1288" w:type="dxa"/>
            <w:tcBorders>
              <w:top w:val="single" w:sz="4" w:space="0" w:color="auto"/>
              <w:left w:val="nil"/>
              <w:bottom w:val="single" w:sz="4" w:space="0" w:color="auto"/>
              <w:right w:val="double" w:sz="4" w:space="0" w:color="auto"/>
            </w:tcBorders>
            <w:vAlign w:val="center"/>
          </w:tcPr>
          <w:p w:rsidR="0096761B" w:rsidRPr="00167DBF" w:rsidRDefault="0096761B" w:rsidP="00051CC6">
            <w:pPr>
              <w:widowControl/>
              <w:jc w:val="center"/>
              <w:rPr>
                <w:rFonts w:ascii="宋体" w:hAnsi="宋体" w:cs="宋体"/>
                <w:kern w:val="0"/>
                <w:sz w:val="24"/>
              </w:rPr>
            </w:pPr>
          </w:p>
        </w:tc>
      </w:tr>
      <w:tr w:rsidR="0096761B" w:rsidRPr="00167DBF" w:rsidTr="00051CC6">
        <w:trPr>
          <w:cantSplit/>
          <w:trHeight w:val="395"/>
          <w:jc w:val="center"/>
        </w:trPr>
        <w:tc>
          <w:tcPr>
            <w:tcW w:w="1104" w:type="dxa"/>
            <w:vMerge w:val="restart"/>
            <w:tcBorders>
              <w:top w:val="nil"/>
              <w:left w:val="double" w:sz="4" w:space="0" w:color="auto"/>
              <w:bottom w:val="single" w:sz="4" w:space="0" w:color="000000"/>
              <w:right w:val="single" w:sz="4" w:space="0" w:color="auto"/>
            </w:tcBorders>
            <w:vAlign w:val="center"/>
          </w:tcPr>
          <w:p w:rsidR="0096761B" w:rsidRPr="00167DBF" w:rsidRDefault="0096761B" w:rsidP="00051CC6">
            <w:pPr>
              <w:widowControl/>
              <w:jc w:val="center"/>
              <w:rPr>
                <w:rFonts w:ascii="宋体" w:hAnsi="宋体" w:cs="宋体"/>
                <w:kern w:val="0"/>
                <w:sz w:val="24"/>
              </w:rPr>
            </w:pPr>
            <w:r w:rsidRPr="00167DBF">
              <w:rPr>
                <w:rFonts w:ascii="宋体" w:hAnsi="宋体" w:cs="宋体" w:hint="eastAsia"/>
                <w:kern w:val="0"/>
                <w:sz w:val="24"/>
              </w:rPr>
              <w:t>团队</w:t>
            </w:r>
          </w:p>
          <w:p w:rsidR="0096761B" w:rsidRPr="00167DBF" w:rsidRDefault="0096761B" w:rsidP="00051CC6">
            <w:pPr>
              <w:widowControl/>
              <w:jc w:val="center"/>
              <w:rPr>
                <w:rFonts w:ascii="宋体" w:hAnsi="宋体" w:cs="宋体"/>
                <w:kern w:val="0"/>
                <w:sz w:val="24"/>
              </w:rPr>
            </w:pPr>
            <w:r w:rsidRPr="00167DBF">
              <w:rPr>
                <w:rFonts w:ascii="宋体" w:hAnsi="宋体" w:cs="宋体" w:hint="eastAsia"/>
                <w:kern w:val="0"/>
                <w:sz w:val="24"/>
              </w:rPr>
              <w:t>联系</w:t>
            </w:r>
          </w:p>
          <w:p w:rsidR="0096761B" w:rsidRPr="00167DBF" w:rsidRDefault="0096761B" w:rsidP="00051CC6">
            <w:pPr>
              <w:widowControl/>
              <w:jc w:val="center"/>
              <w:rPr>
                <w:rFonts w:ascii="宋体" w:hAnsi="宋体" w:cs="宋体"/>
                <w:kern w:val="0"/>
                <w:sz w:val="24"/>
              </w:rPr>
            </w:pPr>
            <w:r w:rsidRPr="00167DBF">
              <w:rPr>
                <w:rFonts w:ascii="宋体" w:hAnsi="宋体" w:cs="宋体" w:hint="eastAsia"/>
                <w:kern w:val="0"/>
                <w:sz w:val="24"/>
              </w:rPr>
              <w:t>方式</w:t>
            </w:r>
          </w:p>
        </w:tc>
        <w:tc>
          <w:tcPr>
            <w:tcW w:w="1047" w:type="dxa"/>
            <w:tcBorders>
              <w:top w:val="nil"/>
              <w:left w:val="single" w:sz="4" w:space="0" w:color="auto"/>
              <w:bottom w:val="single" w:sz="4" w:space="0" w:color="auto"/>
              <w:right w:val="single" w:sz="4" w:space="0" w:color="auto"/>
            </w:tcBorders>
            <w:vAlign w:val="center"/>
          </w:tcPr>
          <w:p w:rsidR="0096761B" w:rsidRPr="00167DBF" w:rsidRDefault="0096761B" w:rsidP="00051CC6">
            <w:pPr>
              <w:widowControl/>
              <w:jc w:val="center"/>
              <w:rPr>
                <w:rFonts w:ascii="宋体" w:hAnsi="宋体" w:cs="宋体"/>
                <w:kern w:val="0"/>
                <w:sz w:val="24"/>
              </w:rPr>
            </w:pPr>
            <w:r w:rsidRPr="00167DBF">
              <w:rPr>
                <w:rFonts w:ascii="宋体" w:hAnsi="宋体" w:cs="宋体" w:hint="eastAsia"/>
                <w:kern w:val="0"/>
                <w:sz w:val="24"/>
              </w:rPr>
              <w:t>联系人</w:t>
            </w:r>
          </w:p>
          <w:p w:rsidR="0096761B" w:rsidRPr="00167DBF" w:rsidRDefault="0096761B" w:rsidP="00051CC6">
            <w:pPr>
              <w:widowControl/>
              <w:jc w:val="center"/>
              <w:rPr>
                <w:rFonts w:ascii="宋体" w:hAnsi="宋体" w:cs="宋体"/>
                <w:kern w:val="0"/>
                <w:sz w:val="24"/>
              </w:rPr>
            </w:pPr>
            <w:r w:rsidRPr="00167DBF">
              <w:rPr>
                <w:rFonts w:ascii="宋体" w:hAnsi="宋体" w:cs="宋体" w:hint="eastAsia"/>
                <w:kern w:val="0"/>
                <w:sz w:val="24"/>
              </w:rPr>
              <w:t>姓  名</w:t>
            </w:r>
          </w:p>
        </w:tc>
        <w:tc>
          <w:tcPr>
            <w:tcW w:w="2399" w:type="dxa"/>
            <w:gridSpan w:val="2"/>
            <w:tcBorders>
              <w:top w:val="single" w:sz="4" w:space="0" w:color="auto"/>
              <w:left w:val="single" w:sz="4" w:space="0" w:color="auto"/>
              <w:bottom w:val="single" w:sz="4" w:space="0" w:color="auto"/>
              <w:right w:val="single" w:sz="4" w:space="0" w:color="000000"/>
            </w:tcBorders>
            <w:vAlign w:val="center"/>
          </w:tcPr>
          <w:p w:rsidR="0096761B" w:rsidRPr="00167DBF" w:rsidRDefault="0096761B" w:rsidP="00051CC6">
            <w:pPr>
              <w:widowControl/>
              <w:rPr>
                <w:rFonts w:ascii="宋体" w:hAnsi="宋体" w:cs="宋体"/>
                <w:kern w:val="0"/>
                <w:sz w:val="24"/>
              </w:rPr>
            </w:pPr>
          </w:p>
        </w:tc>
        <w:tc>
          <w:tcPr>
            <w:tcW w:w="1283" w:type="dxa"/>
            <w:gridSpan w:val="2"/>
            <w:tcBorders>
              <w:top w:val="single" w:sz="4" w:space="0" w:color="auto"/>
              <w:left w:val="single" w:sz="4" w:space="0" w:color="auto"/>
              <w:bottom w:val="single" w:sz="4" w:space="0" w:color="auto"/>
              <w:right w:val="single" w:sz="4" w:space="0" w:color="000000"/>
            </w:tcBorders>
            <w:vAlign w:val="center"/>
          </w:tcPr>
          <w:p w:rsidR="0096761B" w:rsidRPr="00167DBF" w:rsidRDefault="0096761B" w:rsidP="00051CC6">
            <w:pPr>
              <w:widowControl/>
              <w:rPr>
                <w:rFonts w:ascii="宋体" w:hAnsi="宋体" w:cs="宋体"/>
                <w:kern w:val="0"/>
                <w:sz w:val="24"/>
              </w:rPr>
            </w:pPr>
            <w:r w:rsidRPr="00167DBF">
              <w:rPr>
                <w:rFonts w:ascii="宋体" w:hAnsi="宋体" w:cs="宋体" w:hint="eastAsia"/>
                <w:kern w:val="0"/>
                <w:sz w:val="24"/>
              </w:rPr>
              <w:t>联系电话</w:t>
            </w:r>
          </w:p>
        </w:tc>
        <w:tc>
          <w:tcPr>
            <w:tcW w:w="3175" w:type="dxa"/>
            <w:gridSpan w:val="3"/>
            <w:tcBorders>
              <w:top w:val="single" w:sz="4" w:space="0" w:color="auto"/>
              <w:left w:val="single" w:sz="4" w:space="0" w:color="auto"/>
              <w:bottom w:val="single" w:sz="4" w:space="0" w:color="auto"/>
              <w:right w:val="double" w:sz="4" w:space="0" w:color="auto"/>
            </w:tcBorders>
            <w:vAlign w:val="center"/>
          </w:tcPr>
          <w:p w:rsidR="0096761B" w:rsidRPr="00167DBF" w:rsidRDefault="0096761B" w:rsidP="00051CC6">
            <w:pPr>
              <w:widowControl/>
              <w:jc w:val="center"/>
              <w:rPr>
                <w:rFonts w:ascii="宋体" w:hAnsi="宋体" w:cs="宋体"/>
                <w:kern w:val="0"/>
                <w:sz w:val="24"/>
              </w:rPr>
            </w:pPr>
          </w:p>
          <w:p w:rsidR="0096761B" w:rsidRPr="00167DBF" w:rsidRDefault="0096761B" w:rsidP="00051CC6">
            <w:pPr>
              <w:widowControl/>
              <w:jc w:val="center"/>
              <w:rPr>
                <w:rFonts w:ascii="宋体" w:hAnsi="宋体" w:cs="宋体"/>
                <w:kern w:val="0"/>
                <w:sz w:val="24"/>
              </w:rPr>
            </w:pPr>
          </w:p>
        </w:tc>
      </w:tr>
      <w:tr w:rsidR="0096761B" w:rsidRPr="00167DBF" w:rsidTr="00051CC6">
        <w:trPr>
          <w:cantSplit/>
          <w:trHeight w:val="730"/>
          <w:jc w:val="center"/>
        </w:trPr>
        <w:tc>
          <w:tcPr>
            <w:tcW w:w="1104" w:type="dxa"/>
            <w:vMerge/>
            <w:tcBorders>
              <w:top w:val="nil"/>
              <w:left w:val="double" w:sz="4" w:space="0" w:color="auto"/>
              <w:bottom w:val="single" w:sz="4" w:space="0" w:color="auto"/>
              <w:right w:val="single" w:sz="4" w:space="0" w:color="auto"/>
            </w:tcBorders>
            <w:vAlign w:val="center"/>
          </w:tcPr>
          <w:p w:rsidR="0096761B" w:rsidRPr="00167DBF" w:rsidRDefault="0096761B" w:rsidP="00051CC6">
            <w:pPr>
              <w:widowControl/>
              <w:jc w:val="left"/>
              <w:rPr>
                <w:rFonts w:ascii="宋体" w:hAnsi="宋体" w:cs="宋体"/>
                <w:kern w:val="0"/>
                <w:sz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96761B" w:rsidRPr="00167DBF" w:rsidRDefault="0096761B" w:rsidP="00051CC6">
            <w:pPr>
              <w:jc w:val="center"/>
              <w:rPr>
                <w:rFonts w:ascii="宋体" w:hAnsi="宋体" w:cs="宋体"/>
                <w:kern w:val="0"/>
                <w:sz w:val="24"/>
              </w:rPr>
            </w:pPr>
            <w:r w:rsidRPr="00167DBF">
              <w:rPr>
                <w:rFonts w:ascii="宋体" w:hAnsi="宋体" w:cs="宋体" w:hint="eastAsia"/>
                <w:kern w:val="0"/>
                <w:sz w:val="24"/>
              </w:rPr>
              <w:t>电子</w:t>
            </w:r>
          </w:p>
          <w:p w:rsidR="0096761B" w:rsidRPr="00167DBF" w:rsidRDefault="0096761B" w:rsidP="00051CC6">
            <w:pPr>
              <w:jc w:val="center"/>
              <w:rPr>
                <w:rFonts w:ascii="宋体" w:hAnsi="宋体" w:cs="宋体"/>
                <w:kern w:val="0"/>
                <w:sz w:val="24"/>
              </w:rPr>
            </w:pPr>
            <w:r w:rsidRPr="00167DBF">
              <w:rPr>
                <w:rFonts w:ascii="宋体" w:hAnsi="宋体" w:cs="宋体" w:hint="eastAsia"/>
                <w:kern w:val="0"/>
                <w:sz w:val="24"/>
              </w:rPr>
              <w:t>邮箱</w:t>
            </w:r>
          </w:p>
        </w:tc>
        <w:tc>
          <w:tcPr>
            <w:tcW w:w="6857" w:type="dxa"/>
            <w:gridSpan w:val="7"/>
            <w:tcBorders>
              <w:top w:val="single" w:sz="4" w:space="0" w:color="auto"/>
              <w:left w:val="single" w:sz="4" w:space="0" w:color="auto"/>
              <w:bottom w:val="single" w:sz="4" w:space="0" w:color="auto"/>
              <w:right w:val="double" w:sz="4" w:space="0" w:color="auto"/>
            </w:tcBorders>
            <w:vAlign w:val="center"/>
          </w:tcPr>
          <w:p w:rsidR="0096761B" w:rsidRPr="00167DBF" w:rsidRDefault="0096761B" w:rsidP="00051CC6">
            <w:pPr>
              <w:jc w:val="left"/>
              <w:rPr>
                <w:rFonts w:ascii="宋体" w:hAnsi="宋体" w:cs="宋体"/>
                <w:kern w:val="0"/>
                <w:sz w:val="24"/>
              </w:rPr>
            </w:pPr>
          </w:p>
        </w:tc>
      </w:tr>
    </w:tbl>
    <w:p w:rsidR="0096761B" w:rsidRPr="00E92D25" w:rsidRDefault="0096761B" w:rsidP="0096761B">
      <w:pPr>
        <w:spacing w:line="360" w:lineRule="exact"/>
        <w:rPr>
          <w:rFonts w:ascii="宋体" w:hAnsi="宋体"/>
          <w:sz w:val="24"/>
        </w:rPr>
      </w:pPr>
      <w:r w:rsidRPr="00E92D25">
        <w:rPr>
          <w:rFonts w:ascii="宋体" w:hAnsi="宋体" w:hint="eastAsia"/>
          <w:sz w:val="24"/>
        </w:rPr>
        <w:t>注：</w:t>
      </w:r>
      <w:r w:rsidRPr="00E92D25">
        <w:rPr>
          <w:rFonts w:ascii="宋体" w:hAnsi="宋体"/>
          <w:sz w:val="24"/>
        </w:rPr>
        <w:fldChar w:fldCharType="begin"/>
      </w:r>
      <w:r w:rsidRPr="00E92D25">
        <w:rPr>
          <w:rFonts w:ascii="宋体" w:hAnsi="宋体"/>
          <w:sz w:val="24"/>
        </w:rPr>
        <w:instrText xml:space="preserve"> </w:instrText>
      </w:r>
      <w:r w:rsidRPr="00E92D25">
        <w:rPr>
          <w:rFonts w:ascii="宋体" w:hAnsi="宋体" w:hint="eastAsia"/>
          <w:sz w:val="24"/>
        </w:rPr>
        <w:instrText>= 1 \* GB3</w:instrText>
      </w:r>
      <w:r w:rsidRPr="00E92D25">
        <w:rPr>
          <w:rFonts w:ascii="宋体" w:hAnsi="宋体"/>
          <w:sz w:val="24"/>
        </w:rPr>
        <w:instrText xml:space="preserve"> </w:instrText>
      </w:r>
      <w:r w:rsidRPr="00E92D25">
        <w:rPr>
          <w:rFonts w:ascii="宋体" w:hAnsi="宋体"/>
          <w:sz w:val="24"/>
        </w:rPr>
        <w:fldChar w:fldCharType="separate"/>
      </w:r>
      <w:r w:rsidRPr="00E92D25">
        <w:rPr>
          <w:rFonts w:ascii="宋体" w:hAnsi="宋体" w:hint="eastAsia"/>
          <w:noProof/>
          <w:sz w:val="24"/>
        </w:rPr>
        <w:t>①</w:t>
      </w:r>
      <w:r w:rsidRPr="00E92D25">
        <w:rPr>
          <w:rFonts w:ascii="宋体" w:hAnsi="宋体"/>
          <w:sz w:val="24"/>
        </w:rPr>
        <w:fldChar w:fldCharType="end"/>
      </w:r>
      <w:r w:rsidRPr="00E92D25">
        <w:rPr>
          <w:rFonts w:ascii="宋体" w:hAnsi="宋体" w:hint="eastAsia"/>
          <w:sz w:val="24"/>
        </w:rPr>
        <w:t>电子版报名表命名规则：“某某学校某某团队报名表”</w:t>
      </w:r>
      <w:r>
        <w:rPr>
          <w:rFonts w:ascii="宋体" w:hAnsi="宋体" w:hint="eastAsia"/>
          <w:sz w:val="24"/>
        </w:rPr>
        <w:t>。</w:t>
      </w:r>
    </w:p>
    <w:p w:rsidR="0096761B" w:rsidRPr="00E92D25" w:rsidRDefault="0096761B" w:rsidP="0096761B">
      <w:pPr>
        <w:ind w:firstLineChars="200" w:firstLine="480"/>
        <w:rPr>
          <w:sz w:val="24"/>
        </w:rPr>
      </w:pPr>
      <w:r w:rsidRPr="00E92D25">
        <w:rPr>
          <w:sz w:val="24"/>
        </w:rPr>
        <w:fldChar w:fldCharType="begin"/>
      </w:r>
      <w:r w:rsidRPr="00E92D25">
        <w:rPr>
          <w:sz w:val="24"/>
        </w:rPr>
        <w:instrText xml:space="preserve"> </w:instrText>
      </w:r>
      <w:r w:rsidRPr="00E92D25">
        <w:rPr>
          <w:rFonts w:hint="eastAsia"/>
          <w:sz w:val="24"/>
        </w:rPr>
        <w:instrText>= 2 \* GB3</w:instrText>
      </w:r>
      <w:r w:rsidRPr="00E92D25">
        <w:rPr>
          <w:sz w:val="24"/>
        </w:rPr>
        <w:instrText xml:space="preserve"> </w:instrText>
      </w:r>
      <w:r w:rsidRPr="00E92D25">
        <w:rPr>
          <w:sz w:val="24"/>
        </w:rPr>
        <w:fldChar w:fldCharType="separate"/>
      </w:r>
      <w:r w:rsidRPr="00E92D25">
        <w:rPr>
          <w:rFonts w:hint="eastAsia"/>
          <w:noProof/>
          <w:sz w:val="24"/>
        </w:rPr>
        <w:t>②</w:t>
      </w:r>
      <w:r w:rsidRPr="00E92D25">
        <w:rPr>
          <w:sz w:val="24"/>
        </w:rPr>
        <w:fldChar w:fldCharType="end"/>
      </w:r>
      <w:r>
        <w:rPr>
          <w:rFonts w:hint="eastAsia"/>
          <w:sz w:val="24"/>
        </w:rPr>
        <w:t>20</w:t>
      </w:r>
      <w:r>
        <w:rPr>
          <w:sz w:val="24"/>
        </w:rPr>
        <w:t>22</w:t>
      </w:r>
      <w:r w:rsidRPr="00E92D25">
        <w:rPr>
          <w:rFonts w:hint="eastAsia"/>
          <w:sz w:val="24"/>
        </w:rPr>
        <w:t>年</w:t>
      </w:r>
      <w:r>
        <w:rPr>
          <w:sz w:val="24"/>
        </w:rPr>
        <w:t>9</w:t>
      </w:r>
      <w:r w:rsidRPr="00E92D25">
        <w:rPr>
          <w:rFonts w:hint="eastAsia"/>
          <w:sz w:val="24"/>
        </w:rPr>
        <w:t>月</w:t>
      </w:r>
      <w:r>
        <w:rPr>
          <w:sz w:val="24"/>
        </w:rPr>
        <w:t>19</w:t>
      </w:r>
      <w:r w:rsidRPr="00E92D25">
        <w:rPr>
          <w:rFonts w:hint="eastAsia"/>
          <w:sz w:val="24"/>
        </w:rPr>
        <w:t>日前</w:t>
      </w:r>
      <w:r>
        <w:rPr>
          <w:rFonts w:hint="eastAsia"/>
          <w:sz w:val="24"/>
        </w:rPr>
        <w:t>，把该报名表与羚羊平台注册截</w:t>
      </w:r>
      <w:proofErr w:type="gramStart"/>
      <w:r>
        <w:rPr>
          <w:rFonts w:hint="eastAsia"/>
          <w:sz w:val="24"/>
        </w:rPr>
        <w:t>图一起</w:t>
      </w:r>
      <w:proofErr w:type="gramEnd"/>
      <w:r>
        <w:rPr>
          <w:rFonts w:hint="eastAsia"/>
          <w:sz w:val="24"/>
        </w:rPr>
        <w:t>打包，</w:t>
      </w:r>
      <w:r w:rsidRPr="00E92D25">
        <w:rPr>
          <w:rFonts w:hint="eastAsia"/>
          <w:sz w:val="24"/>
        </w:rPr>
        <w:t>以</w:t>
      </w:r>
      <w:r>
        <w:rPr>
          <w:rFonts w:hint="eastAsia"/>
          <w:sz w:val="24"/>
        </w:rPr>
        <w:t>团队为</w:t>
      </w:r>
      <w:r w:rsidRPr="00E92D25">
        <w:rPr>
          <w:rFonts w:hint="eastAsia"/>
          <w:sz w:val="24"/>
        </w:rPr>
        <w:t>单位</w:t>
      </w:r>
      <w:r>
        <w:rPr>
          <w:rFonts w:hint="eastAsia"/>
          <w:sz w:val="24"/>
        </w:rPr>
        <w:t>，</w:t>
      </w:r>
      <w:r w:rsidRPr="00E92D25">
        <w:rPr>
          <w:rFonts w:hint="eastAsia"/>
          <w:sz w:val="24"/>
        </w:rPr>
        <w:t>发送到</w:t>
      </w:r>
      <w:r>
        <w:rPr>
          <w:sz w:val="24"/>
        </w:rPr>
        <w:t>bigdatagame@163.com</w:t>
      </w:r>
      <w:r>
        <w:rPr>
          <w:rFonts w:hint="eastAsia"/>
          <w:sz w:val="24"/>
        </w:rPr>
        <w:t>，报名联系人：</w:t>
      </w:r>
      <w:r w:rsidRPr="005D2EB8">
        <w:rPr>
          <w:rFonts w:hint="eastAsia"/>
          <w:sz w:val="24"/>
        </w:rPr>
        <w:t>许佳怡</w:t>
      </w:r>
      <w:r w:rsidRPr="005D2EB8">
        <w:rPr>
          <w:rFonts w:hint="eastAsia"/>
          <w:sz w:val="24"/>
        </w:rPr>
        <w:t>13814157603</w:t>
      </w:r>
    </w:p>
    <w:p w:rsidR="0096761B" w:rsidRDefault="0096761B" w:rsidP="0075594B">
      <w:pPr>
        <w:snapToGrid w:val="0"/>
        <w:spacing w:beforeLines="100" w:before="312"/>
        <w:rPr>
          <w:rFonts w:ascii="宋体" w:hAnsi="宋体"/>
          <w:b/>
          <w:color w:val="000000"/>
          <w:sz w:val="32"/>
          <w:szCs w:val="32"/>
        </w:rPr>
      </w:pPr>
    </w:p>
    <w:p w:rsidR="0096761B" w:rsidRDefault="0096761B" w:rsidP="0075594B">
      <w:pPr>
        <w:snapToGrid w:val="0"/>
        <w:spacing w:beforeLines="100" w:before="312"/>
        <w:rPr>
          <w:rFonts w:ascii="宋体" w:hAnsi="宋体"/>
          <w:b/>
          <w:color w:val="000000"/>
          <w:sz w:val="32"/>
          <w:szCs w:val="32"/>
        </w:rPr>
      </w:pPr>
    </w:p>
    <w:p w:rsidR="0096761B" w:rsidRDefault="0096761B" w:rsidP="0075594B">
      <w:pPr>
        <w:snapToGrid w:val="0"/>
        <w:spacing w:beforeLines="100" w:before="312"/>
        <w:rPr>
          <w:rFonts w:ascii="宋体" w:hAnsi="宋体"/>
          <w:b/>
          <w:color w:val="000000"/>
          <w:sz w:val="32"/>
          <w:szCs w:val="32"/>
        </w:rPr>
      </w:pPr>
    </w:p>
    <w:p w:rsidR="0096761B" w:rsidRDefault="0096761B" w:rsidP="0075594B">
      <w:pPr>
        <w:snapToGrid w:val="0"/>
        <w:spacing w:beforeLines="100" w:before="312"/>
        <w:rPr>
          <w:rFonts w:ascii="宋体" w:hAnsi="宋体"/>
          <w:b/>
          <w:color w:val="000000"/>
          <w:sz w:val="32"/>
          <w:szCs w:val="32"/>
        </w:rPr>
      </w:pPr>
    </w:p>
    <w:p w:rsidR="0096761B" w:rsidRDefault="0096761B" w:rsidP="0075594B">
      <w:pPr>
        <w:snapToGrid w:val="0"/>
        <w:spacing w:beforeLines="100" w:before="312"/>
        <w:rPr>
          <w:rFonts w:ascii="宋体" w:hAnsi="宋体"/>
          <w:b/>
          <w:color w:val="000000"/>
          <w:sz w:val="32"/>
          <w:szCs w:val="32"/>
        </w:rPr>
      </w:pPr>
    </w:p>
    <w:p w:rsidR="0096761B" w:rsidRPr="0096761B" w:rsidRDefault="0096761B" w:rsidP="0075594B">
      <w:pPr>
        <w:snapToGrid w:val="0"/>
        <w:spacing w:beforeLines="100" w:before="312"/>
        <w:rPr>
          <w:rFonts w:ascii="宋体" w:hAnsi="宋体"/>
          <w:b/>
          <w:color w:val="000000"/>
          <w:sz w:val="32"/>
          <w:szCs w:val="32"/>
        </w:rPr>
      </w:pPr>
      <w:r>
        <w:rPr>
          <w:rFonts w:ascii="宋体" w:hAnsi="宋体"/>
          <w:b/>
          <w:color w:val="000000"/>
          <w:sz w:val="32"/>
          <w:szCs w:val="32"/>
        </w:rPr>
        <w:t>附件</w:t>
      </w:r>
      <w:r>
        <w:rPr>
          <w:rFonts w:ascii="宋体" w:hAnsi="宋体" w:hint="eastAsia"/>
          <w:b/>
          <w:color w:val="000000"/>
          <w:sz w:val="32"/>
          <w:szCs w:val="32"/>
        </w:rPr>
        <w:t>6</w:t>
      </w:r>
    </w:p>
    <w:p w:rsidR="0075594B" w:rsidRDefault="0075594B" w:rsidP="0075594B">
      <w:pPr>
        <w:snapToGrid w:val="0"/>
        <w:spacing w:beforeLines="100" w:before="312"/>
        <w:jc w:val="center"/>
        <w:rPr>
          <w:rFonts w:ascii="宋体" w:hAnsi="宋体"/>
          <w:b/>
          <w:color w:val="000000"/>
          <w:sz w:val="32"/>
          <w:szCs w:val="32"/>
        </w:rPr>
      </w:pPr>
      <w:r>
        <w:rPr>
          <w:rFonts w:ascii="宋体" w:hAnsi="宋体" w:hint="eastAsia"/>
          <w:b/>
          <w:color w:val="000000"/>
          <w:sz w:val="32"/>
          <w:szCs w:val="32"/>
        </w:rPr>
        <w:lastRenderedPageBreak/>
        <w:t>202</w:t>
      </w:r>
      <w:r>
        <w:rPr>
          <w:rFonts w:ascii="宋体" w:hAnsi="宋体"/>
          <w:b/>
          <w:color w:val="000000"/>
          <w:sz w:val="32"/>
          <w:szCs w:val="32"/>
        </w:rPr>
        <w:t>2</w:t>
      </w:r>
      <w:r>
        <w:rPr>
          <w:rFonts w:ascii="宋体" w:hAnsi="宋体" w:hint="eastAsia"/>
          <w:b/>
          <w:color w:val="000000"/>
          <w:sz w:val="32"/>
          <w:szCs w:val="32"/>
        </w:rPr>
        <w:t>年安徽省大学生服务外包创新创业大赛</w:t>
      </w:r>
    </w:p>
    <w:p w:rsidR="0075594B" w:rsidRDefault="0075594B" w:rsidP="0075594B">
      <w:pPr>
        <w:snapToGrid w:val="0"/>
        <w:spacing w:beforeLines="50" w:before="156" w:afterLines="100" w:after="312"/>
        <w:jc w:val="center"/>
        <w:rPr>
          <w:rFonts w:ascii="宋体" w:hAnsi="宋体"/>
          <w:b/>
          <w:color w:val="000000"/>
          <w:sz w:val="32"/>
          <w:szCs w:val="32"/>
        </w:rPr>
      </w:pPr>
      <w:bookmarkStart w:id="1" w:name="_Hlk64903143"/>
      <w:r>
        <w:rPr>
          <w:rFonts w:ascii="宋体" w:hAnsi="宋体" w:hint="eastAsia"/>
          <w:b/>
          <w:color w:val="000000"/>
          <w:sz w:val="32"/>
          <w:szCs w:val="32"/>
        </w:rPr>
        <w:t>新冠肺炎疫情防控工作预案</w:t>
      </w:r>
    </w:p>
    <w:bookmarkEnd w:id="1"/>
    <w:p w:rsidR="0075594B" w:rsidRDefault="0075594B" w:rsidP="0075594B">
      <w:pPr>
        <w:spacing w:line="360" w:lineRule="auto"/>
        <w:ind w:firstLineChars="200" w:firstLine="480"/>
        <w:rPr>
          <w:bCs/>
          <w:sz w:val="24"/>
        </w:rPr>
      </w:pPr>
      <w:r>
        <w:rPr>
          <w:rFonts w:hint="eastAsia"/>
          <w:bCs/>
          <w:sz w:val="24"/>
        </w:rPr>
        <w:t>为做好</w:t>
      </w:r>
      <w:r>
        <w:rPr>
          <w:rFonts w:hint="eastAsia"/>
          <w:bCs/>
          <w:sz w:val="24"/>
        </w:rPr>
        <w:t>202</w:t>
      </w:r>
      <w:r>
        <w:rPr>
          <w:bCs/>
          <w:sz w:val="24"/>
        </w:rPr>
        <w:t>2</w:t>
      </w:r>
      <w:r>
        <w:rPr>
          <w:rFonts w:hint="eastAsia"/>
          <w:bCs/>
          <w:sz w:val="24"/>
        </w:rPr>
        <w:t>年安徽省大学生服务外包创新创业大赛期间新冠肺炎疫情防控工作，切实保障广大参赛师生、评委和工作人员的生命安全和身体健康，确保大赛顺利进行，大赛由承办方安徽财经大学成立疫情防控工作小组，负责大赛疫情防控工作，承办方将严格执行安徽省和蚌埠市关于新冠肺炎疫情防控的工作要求，制定本方案。</w:t>
      </w:r>
    </w:p>
    <w:p w:rsidR="0075594B" w:rsidRDefault="0075594B" w:rsidP="0075594B">
      <w:pPr>
        <w:spacing w:line="360" w:lineRule="auto"/>
        <w:outlineLvl w:val="0"/>
        <w:rPr>
          <w:rFonts w:ascii="黑体" w:eastAsia="黑体" w:hAnsi="黑体"/>
          <w:b/>
          <w:bCs/>
          <w:sz w:val="28"/>
          <w:szCs w:val="28"/>
        </w:rPr>
      </w:pPr>
      <w:r>
        <w:rPr>
          <w:rFonts w:ascii="黑体" w:eastAsia="黑体" w:hAnsi="黑体" w:hint="eastAsia"/>
          <w:b/>
          <w:bCs/>
          <w:sz w:val="28"/>
          <w:szCs w:val="28"/>
        </w:rPr>
        <w:t>一、组织领导</w:t>
      </w:r>
    </w:p>
    <w:p w:rsidR="0075594B" w:rsidRDefault="0075594B" w:rsidP="0075594B">
      <w:pPr>
        <w:spacing w:line="360" w:lineRule="auto"/>
        <w:ind w:firstLineChars="200" w:firstLine="480"/>
        <w:rPr>
          <w:bCs/>
          <w:sz w:val="24"/>
        </w:rPr>
      </w:pPr>
      <w:r>
        <w:rPr>
          <w:rFonts w:hint="eastAsia"/>
          <w:bCs/>
          <w:sz w:val="24"/>
        </w:rPr>
        <w:t>安徽财经大学作为竞赛承办单位，成立竞赛疫情防控工作领导小组，在学校疫情防控工作领导小组统一领导下，负责贯彻落实疫情防控工作要求，做好竞赛疫情防控工作。</w:t>
      </w:r>
    </w:p>
    <w:p w:rsidR="0075594B" w:rsidRDefault="0075594B" w:rsidP="0075594B">
      <w:pPr>
        <w:spacing w:line="560" w:lineRule="exact"/>
        <w:ind w:firstLineChars="200" w:firstLine="482"/>
        <w:contextualSpacing/>
        <w:rPr>
          <w:rFonts w:ascii="宋体" w:hAnsi="宋体" w:cs="仿宋_GB2312"/>
          <w:sz w:val="24"/>
        </w:rPr>
      </w:pPr>
      <w:r>
        <w:rPr>
          <w:rFonts w:ascii="宋体" w:hAnsi="宋体" w:cs="仿宋_GB2312" w:hint="eastAsia"/>
          <w:b/>
          <w:bCs/>
          <w:sz w:val="24"/>
        </w:rPr>
        <w:t>组  长：</w:t>
      </w:r>
      <w:r>
        <w:rPr>
          <w:rFonts w:ascii="宋体" w:hAnsi="宋体" w:cs="仿宋_GB2312" w:hint="eastAsia"/>
          <w:sz w:val="24"/>
        </w:rPr>
        <w:t>周加来    安徽财经大学副校长</w:t>
      </w:r>
    </w:p>
    <w:p w:rsidR="0075594B" w:rsidRDefault="0075594B" w:rsidP="0075594B">
      <w:pPr>
        <w:spacing w:line="560" w:lineRule="exact"/>
        <w:ind w:firstLineChars="200" w:firstLine="482"/>
        <w:contextualSpacing/>
        <w:rPr>
          <w:rFonts w:ascii="宋体" w:hAnsi="宋体" w:cs="仿宋_GB2312"/>
          <w:sz w:val="24"/>
        </w:rPr>
      </w:pPr>
      <w:r>
        <w:rPr>
          <w:rFonts w:ascii="宋体" w:hAnsi="宋体" w:cs="仿宋_GB2312" w:hint="eastAsia"/>
          <w:b/>
          <w:bCs/>
          <w:sz w:val="24"/>
        </w:rPr>
        <w:t>副组长：</w:t>
      </w:r>
      <w:r>
        <w:rPr>
          <w:rFonts w:ascii="宋体" w:hAnsi="宋体" w:cs="仿宋_GB2312" w:hint="eastAsia"/>
          <w:sz w:val="24"/>
        </w:rPr>
        <w:t>邢孝兵    安徽财经大学国际经济贸易学院院长</w:t>
      </w:r>
    </w:p>
    <w:p w:rsidR="0075594B" w:rsidRDefault="0075594B" w:rsidP="0075594B">
      <w:pPr>
        <w:spacing w:line="560" w:lineRule="exact"/>
        <w:ind w:firstLineChars="200" w:firstLine="482"/>
        <w:contextualSpacing/>
        <w:rPr>
          <w:rFonts w:ascii="宋体" w:hAnsi="宋体" w:cs="仿宋_GB2312"/>
          <w:sz w:val="24"/>
        </w:rPr>
      </w:pPr>
      <w:r>
        <w:rPr>
          <w:rFonts w:ascii="宋体" w:hAnsi="宋体" w:cs="仿宋_GB2312" w:hint="eastAsia"/>
          <w:b/>
          <w:bCs/>
          <w:sz w:val="24"/>
        </w:rPr>
        <w:t>成  员：</w:t>
      </w:r>
      <w:proofErr w:type="gramStart"/>
      <w:r>
        <w:rPr>
          <w:rFonts w:ascii="宋体" w:hAnsi="宋体" w:cs="仿宋_GB2312" w:hint="eastAsia"/>
          <w:sz w:val="24"/>
        </w:rPr>
        <w:t>董桂才</w:t>
      </w:r>
      <w:proofErr w:type="gramEnd"/>
      <w:r>
        <w:rPr>
          <w:rFonts w:ascii="宋体" w:hAnsi="宋体" w:cs="仿宋_GB2312" w:hint="eastAsia"/>
          <w:sz w:val="24"/>
        </w:rPr>
        <w:t xml:space="preserve">    安徽财经大学国际经济贸易学院副院长</w:t>
      </w:r>
    </w:p>
    <w:p w:rsidR="0075594B" w:rsidRDefault="0075594B" w:rsidP="0075594B">
      <w:pPr>
        <w:spacing w:line="560" w:lineRule="exact"/>
        <w:ind w:firstLineChars="600" w:firstLine="1440"/>
        <w:contextualSpacing/>
        <w:rPr>
          <w:rFonts w:ascii="宋体" w:hAnsi="宋体" w:cs="仿宋_GB2312"/>
          <w:sz w:val="24"/>
        </w:rPr>
      </w:pPr>
      <w:r>
        <w:rPr>
          <w:rFonts w:ascii="宋体" w:hAnsi="宋体" w:cs="仿宋_GB2312" w:hint="eastAsia"/>
          <w:sz w:val="24"/>
        </w:rPr>
        <w:t>王有兴    安徽财经大学国际经济贸易学院</w:t>
      </w:r>
    </w:p>
    <w:p w:rsidR="0075594B" w:rsidRDefault="0075594B" w:rsidP="0075594B">
      <w:pPr>
        <w:spacing w:line="560" w:lineRule="exact"/>
        <w:ind w:firstLineChars="600" w:firstLine="1440"/>
        <w:contextualSpacing/>
        <w:rPr>
          <w:rFonts w:ascii="宋体" w:hAnsi="宋体" w:cs="仿宋_GB2312"/>
          <w:sz w:val="24"/>
        </w:rPr>
      </w:pPr>
      <w:r>
        <w:rPr>
          <w:rFonts w:ascii="宋体" w:hAnsi="宋体" w:cs="仿宋_GB2312" w:hint="eastAsia"/>
          <w:sz w:val="24"/>
        </w:rPr>
        <w:t xml:space="preserve">徐  </w:t>
      </w:r>
      <w:proofErr w:type="gramStart"/>
      <w:r>
        <w:rPr>
          <w:rFonts w:ascii="宋体" w:hAnsi="宋体" w:cs="仿宋_GB2312" w:hint="eastAsia"/>
          <w:sz w:val="24"/>
        </w:rPr>
        <w:t>磊</w:t>
      </w:r>
      <w:proofErr w:type="gramEnd"/>
      <w:r>
        <w:rPr>
          <w:rFonts w:ascii="宋体" w:hAnsi="宋体" w:cs="仿宋_GB2312" w:hint="eastAsia"/>
          <w:sz w:val="24"/>
        </w:rPr>
        <w:t xml:space="preserve">    安徽财经大学国际经济贸易学院</w:t>
      </w:r>
    </w:p>
    <w:p w:rsidR="0075594B" w:rsidRDefault="0075594B" w:rsidP="0075594B">
      <w:pPr>
        <w:spacing w:line="560" w:lineRule="exact"/>
        <w:ind w:firstLineChars="600" w:firstLine="1440"/>
        <w:contextualSpacing/>
        <w:rPr>
          <w:rFonts w:ascii="宋体" w:hAnsi="宋体" w:cs="仿宋_GB2312"/>
          <w:sz w:val="24"/>
        </w:rPr>
      </w:pPr>
      <w:r>
        <w:rPr>
          <w:rFonts w:ascii="宋体" w:hAnsi="宋体" w:cs="仿宋_GB2312" w:hint="eastAsia"/>
          <w:sz w:val="24"/>
        </w:rPr>
        <w:t>王忠诚    安徽财经大学国际经济贸易学院</w:t>
      </w:r>
    </w:p>
    <w:p w:rsidR="0075594B" w:rsidRDefault="0075594B" w:rsidP="0075594B">
      <w:pPr>
        <w:spacing w:line="560" w:lineRule="exact"/>
        <w:ind w:firstLineChars="600" w:firstLine="1440"/>
        <w:contextualSpacing/>
        <w:rPr>
          <w:rFonts w:ascii="宋体" w:hAnsi="宋体" w:cs="仿宋_GB2312"/>
          <w:sz w:val="24"/>
        </w:rPr>
      </w:pPr>
      <w:r>
        <w:rPr>
          <w:rFonts w:ascii="宋体" w:hAnsi="宋体" w:cs="仿宋_GB2312" w:hint="eastAsia"/>
          <w:sz w:val="24"/>
        </w:rPr>
        <w:t>邢小军    安徽财经大学国际经济贸易学院</w:t>
      </w:r>
    </w:p>
    <w:p w:rsidR="0075594B" w:rsidRDefault="0075594B" w:rsidP="0075594B">
      <w:pPr>
        <w:spacing w:line="360" w:lineRule="auto"/>
        <w:ind w:firstLineChars="200" w:firstLine="480"/>
        <w:rPr>
          <w:bCs/>
          <w:sz w:val="24"/>
        </w:rPr>
      </w:pPr>
      <w:r>
        <w:rPr>
          <w:rFonts w:hint="eastAsia"/>
          <w:bCs/>
          <w:sz w:val="24"/>
        </w:rPr>
        <w:t>领导小组下设五个工作组，负责牵头落实相关具体工作任务。</w:t>
      </w:r>
    </w:p>
    <w:p w:rsidR="0075594B" w:rsidRDefault="0075594B" w:rsidP="0075594B">
      <w:pPr>
        <w:spacing w:line="360" w:lineRule="auto"/>
        <w:ind w:firstLineChars="200" w:firstLine="480"/>
        <w:rPr>
          <w:bCs/>
          <w:sz w:val="24"/>
        </w:rPr>
      </w:pPr>
      <w:r>
        <w:rPr>
          <w:rFonts w:hint="eastAsia"/>
          <w:bCs/>
          <w:sz w:val="24"/>
        </w:rPr>
        <w:t>1.</w:t>
      </w:r>
      <w:r>
        <w:rPr>
          <w:rFonts w:hint="eastAsia"/>
          <w:bCs/>
          <w:sz w:val="24"/>
        </w:rPr>
        <w:t>综合协调组：由安徽财经大学国际经济贸易学院牵头，校防控办（党政办公室）等单位配合，负责收集、整理、</w:t>
      </w:r>
      <w:proofErr w:type="gramStart"/>
      <w:r>
        <w:rPr>
          <w:rFonts w:hint="eastAsia"/>
          <w:bCs/>
          <w:sz w:val="24"/>
        </w:rPr>
        <w:t>研</w:t>
      </w:r>
      <w:proofErr w:type="gramEnd"/>
      <w:r>
        <w:rPr>
          <w:rFonts w:hint="eastAsia"/>
          <w:bCs/>
          <w:sz w:val="24"/>
        </w:rPr>
        <w:t>判疫情防控工作信息，发布学校疫情防控工作要求；负责重要信息（</w:t>
      </w:r>
      <w:proofErr w:type="gramStart"/>
      <w:r>
        <w:rPr>
          <w:rFonts w:hint="eastAsia"/>
          <w:bCs/>
          <w:sz w:val="24"/>
        </w:rPr>
        <w:t>含日报告</w:t>
      </w:r>
      <w:proofErr w:type="gramEnd"/>
      <w:r>
        <w:rPr>
          <w:rFonts w:hint="eastAsia"/>
          <w:bCs/>
          <w:sz w:val="24"/>
        </w:rPr>
        <w:t>、零报告）的上报工作等。</w:t>
      </w:r>
    </w:p>
    <w:p w:rsidR="0075594B" w:rsidRDefault="0075594B" w:rsidP="0075594B">
      <w:pPr>
        <w:spacing w:line="360" w:lineRule="auto"/>
        <w:ind w:firstLineChars="200" w:firstLine="480"/>
        <w:rPr>
          <w:bCs/>
          <w:sz w:val="24"/>
        </w:rPr>
      </w:pPr>
      <w:r>
        <w:rPr>
          <w:rFonts w:hint="eastAsia"/>
          <w:bCs/>
          <w:sz w:val="24"/>
        </w:rPr>
        <w:t>2.</w:t>
      </w:r>
      <w:r>
        <w:rPr>
          <w:rFonts w:hint="eastAsia"/>
          <w:bCs/>
          <w:sz w:val="24"/>
        </w:rPr>
        <w:t>医疗保障组：由安徽财经大学校医院牵头，负责指导疫情防控和突发疫情应急处置工作；组织开展隔离观察场所的统筹管理、物资保障、环境消杀等；做好学校医护人员的组织、管理和协调工作。</w:t>
      </w:r>
    </w:p>
    <w:p w:rsidR="0075594B" w:rsidRDefault="0075594B" w:rsidP="0075594B">
      <w:pPr>
        <w:spacing w:line="360" w:lineRule="auto"/>
        <w:ind w:firstLineChars="200" w:firstLine="480"/>
        <w:rPr>
          <w:bCs/>
          <w:sz w:val="24"/>
        </w:rPr>
      </w:pPr>
      <w:r>
        <w:rPr>
          <w:rFonts w:hint="eastAsia"/>
          <w:bCs/>
          <w:sz w:val="24"/>
        </w:rPr>
        <w:t>3.</w:t>
      </w:r>
      <w:r>
        <w:rPr>
          <w:rFonts w:hint="eastAsia"/>
          <w:bCs/>
          <w:sz w:val="24"/>
        </w:rPr>
        <w:t>后勤保障组：由安徽财经大学后勤保障处牵头，负责竞赛场地、场馆的环境消杀消毒工作；做好就餐保障、生活必需品和防护用品的供应；做好疫情防护</w:t>
      </w:r>
      <w:r>
        <w:rPr>
          <w:rFonts w:hint="eastAsia"/>
          <w:bCs/>
          <w:sz w:val="24"/>
        </w:rPr>
        <w:lastRenderedPageBreak/>
        <w:t>必需物资的储备、保障与协调。</w:t>
      </w:r>
    </w:p>
    <w:p w:rsidR="0075594B" w:rsidRDefault="0075594B" w:rsidP="0075594B">
      <w:pPr>
        <w:spacing w:line="360" w:lineRule="auto"/>
        <w:ind w:firstLineChars="200" w:firstLine="480"/>
        <w:rPr>
          <w:bCs/>
          <w:sz w:val="24"/>
        </w:rPr>
      </w:pPr>
      <w:r>
        <w:rPr>
          <w:rFonts w:hint="eastAsia"/>
          <w:bCs/>
          <w:sz w:val="24"/>
        </w:rPr>
        <w:t>4.</w:t>
      </w:r>
      <w:r>
        <w:rPr>
          <w:rFonts w:hint="eastAsia"/>
          <w:bCs/>
          <w:sz w:val="24"/>
        </w:rPr>
        <w:t>安全保卫组：由安徽财经大学保卫处牵头，负责赛场封闭管理，做好参赛人员进入场地及车辆的登记备案工作，实行凭有效证件进出场馆，严禁无关人员进入；做好竞赛场馆安全保卫工作。</w:t>
      </w:r>
    </w:p>
    <w:p w:rsidR="0075594B" w:rsidRDefault="0075594B" w:rsidP="0075594B">
      <w:pPr>
        <w:spacing w:line="360" w:lineRule="auto"/>
        <w:outlineLvl w:val="0"/>
        <w:rPr>
          <w:rFonts w:ascii="黑体" w:eastAsia="黑体" w:hAnsi="黑体"/>
          <w:b/>
          <w:bCs/>
          <w:sz w:val="28"/>
          <w:szCs w:val="28"/>
        </w:rPr>
      </w:pPr>
      <w:r>
        <w:rPr>
          <w:rFonts w:ascii="黑体" w:eastAsia="黑体" w:hAnsi="黑体" w:hint="eastAsia"/>
          <w:b/>
          <w:bCs/>
          <w:sz w:val="28"/>
          <w:szCs w:val="28"/>
        </w:rPr>
        <w:t>二、参赛人员条件</w:t>
      </w:r>
    </w:p>
    <w:p w:rsidR="0075594B" w:rsidRDefault="0075594B" w:rsidP="0075594B">
      <w:pPr>
        <w:spacing w:line="360" w:lineRule="auto"/>
        <w:ind w:firstLineChars="200" w:firstLine="480"/>
        <w:rPr>
          <w:bCs/>
          <w:sz w:val="24"/>
        </w:rPr>
      </w:pPr>
      <w:r>
        <w:rPr>
          <w:rFonts w:hint="eastAsia"/>
          <w:bCs/>
          <w:sz w:val="24"/>
        </w:rPr>
        <w:t>竞赛评委、指导教师、参赛学生和工作人员需要同时符合以下条件：</w:t>
      </w:r>
    </w:p>
    <w:p w:rsidR="0075594B" w:rsidRDefault="0075594B" w:rsidP="0075594B">
      <w:pPr>
        <w:spacing w:line="360" w:lineRule="auto"/>
        <w:ind w:firstLineChars="200" w:firstLine="480"/>
        <w:rPr>
          <w:bCs/>
          <w:sz w:val="24"/>
        </w:rPr>
      </w:pPr>
      <w:r>
        <w:rPr>
          <w:rFonts w:hint="eastAsia"/>
          <w:bCs/>
          <w:sz w:val="24"/>
        </w:rPr>
        <w:t>1.</w:t>
      </w:r>
      <w:r>
        <w:rPr>
          <w:rFonts w:hint="eastAsia"/>
          <w:bCs/>
          <w:sz w:val="24"/>
        </w:rPr>
        <w:t>近</w:t>
      </w:r>
      <w:r>
        <w:rPr>
          <w:rFonts w:hint="eastAsia"/>
          <w:bCs/>
          <w:sz w:val="24"/>
        </w:rPr>
        <w:t>14</w:t>
      </w:r>
      <w:r>
        <w:rPr>
          <w:rFonts w:hint="eastAsia"/>
          <w:bCs/>
          <w:sz w:val="24"/>
        </w:rPr>
        <w:t>天内身体健康，无发热、咳嗽、乏力、咽痛、腹泻等身体症状，并持有“安康码”绿码；</w:t>
      </w:r>
    </w:p>
    <w:p w:rsidR="0075594B" w:rsidRDefault="0075594B" w:rsidP="0075594B">
      <w:pPr>
        <w:spacing w:line="360" w:lineRule="auto"/>
        <w:ind w:firstLineChars="200" w:firstLine="480"/>
        <w:rPr>
          <w:bCs/>
          <w:sz w:val="24"/>
        </w:rPr>
      </w:pPr>
      <w:r>
        <w:rPr>
          <w:rFonts w:hint="eastAsia"/>
          <w:bCs/>
          <w:sz w:val="24"/>
        </w:rPr>
        <w:t>2.</w:t>
      </w:r>
      <w:r>
        <w:rPr>
          <w:rFonts w:hint="eastAsia"/>
          <w:bCs/>
          <w:sz w:val="24"/>
        </w:rPr>
        <w:t>近</w:t>
      </w:r>
      <w:r>
        <w:rPr>
          <w:rFonts w:hint="eastAsia"/>
          <w:bCs/>
          <w:sz w:val="24"/>
        </w:rPr>
        <w:t>14</w:t>
      </w:r>
      <w:r>
        <w:rPr>
          <w:rFonts w:hint="eastAsia"/>
          <w:bCs/>
          <w:sz w:val="24"/>
        </w:rPr>
        <w:t>天内未接触确诊</w:t>
      </w:r>
      <w:r>
        <w:rPr>
          <w:rFonts w:hint="eastAsia"/>
          <w:bCs/>
          <w:sz w:val="24"/>
        </w:rPr>
        <w:t>/</w:t>
      </w:r>
      <w:r>
        <w:rPr>
          <w:rFonts w:hint="eastAsia"/>
          <w:bCs/>
          <w:sz w:val="24"/>
        </w:rPr>
        <w:t>疑似病例或无症状感染者；</w:t>
      </w:r>
    </w:p>
    <w:p w:rsidR="0075594B" w:rsidRDefault="0075594B" w:rsidP="0075594B">
      <w:pPr>
        <w:spacing w:line="360" w:lineRule="auto"/>
        <w:ind w:firstLineChars="200" w:firstLine="480"/>
        <w:rPr>
          <w:bCs/>
          <w:sz w:val="24"/>
        </w:rPr>
      </w:pPr>
      <w:r>
        <w:rPr>
          <w:rFonts w:hint="eastAsia"/>
          <w:bCs/>
          <w:sz w:val="24"/>
        </w:rPr>
        <w:t>3.</w:t>
      </w:r>
      <w:r>
        <w:rPr>
          <w:rFonts w:hint="eastAsia"/>
          <w:bCs/>
          <w:sz w:val="24"/>
        </w:rPr>
        <w:t>近</w:t>
      </w:r>
      <w:r>
        <w:rPr>
          <w:rFonts w:hint="eastAsia"/>
          <w:bCs/>
          <w:sz w:val="24"/>
        </w:rPr>
        <w:t>14</w:t>
      </w:r>
      <w:r>
        <w:rPr>
          <w:rFonts w:hint="eastAsia"/>
          <w:bCs/>
          <w:sz w:val="24"/>
        </w:rPr>
        <w:t>天内无国（境）外旅居史；</w:t>
      </w:r>
    </w:p>
    <w:p w:rsidR="0075594B" w:rsidRDefault="0075594B" w:rsidP="0075594B">
      <w:pPr>
        <w:spacing w:line="360" w:lineRule="auto"/>
        <w:ind w:firstLineChars="200" w:firstLine="480"/>
        <w:rPr>
          <w:bCs/>
          <w:sz w:val="24"/>
        </w:rPr>
      </w:pPr>
      <w:r>
        <w:rPr>
          <w:rFonts w:hint="eastAsia"/>
          <w:bCs/>
          <w:sz w:val="24"/>
        </w:rPr>
        <w:t>4.</w:t>
      </w:r>
      <w:r>
        <w:rPr>
          <w:rFonts w:hint="eastAsia"/>
          <w:bCs/>
          <w:sz w:val="24"/>
        </w:rPr>
        <w:t>未接触过近</w:t>
      </w:r>
      <w:r>
        <w:rPr>
          <w:rFonts w:hint="eastAsia"/>
          <w:bCs/>
          <w:sz w:val="24"/>
        </w:rPr>
        <w:t>14</w:t>
      </w:r>
      <w:r>
        <w:rPr>
          <w:rFonts w:hint="eastAsia"/>
          <w:bCs/>
          <w:sz w:val="24"/>
        </w:rPr>
        <w:t>天内从国（境）外返回人员；</w:t>
      </w:r>
    </w:p>
    <w:p w:rsidR="0075594B" w:rsidRDefault="0075594B" w:rsidP="0075594B">
      <w:pPr>
        <w:spacing w:line="360" w:lineRule="auto"/>
        <w:ind w:firstLineChars="200" w:firstLine="480"/>
        <w:rPr>
          <w:bCs/>
          <w:sz w:val="24"/>
        </w:rPr>
      </w:pPr>
      <w:r>
        <w:rPr>
          <w:rFonts w:hint="eastAsia"/>
          <w:bCs/>
          <w:sz w:val="24"/>
        </w:rPr>
        <w:t>5.</w:t>
      </w:r>
      <w:r>
        <w:rPr>
          <w:rFonts w:hint="eastAsia"/>
          <w:bCs/>
          <w:sz w:val="24"/>
        </w:rPr>
        <w:t>近</w:t>
      </w:r>
      <w:r>
        <w:rPr>
          <w:rFonts w:hint="eastAsia"/>
          <w:bCs/>
          <w:sz w:val="24"/>
        </w:rPr>
        <w:t>14</w:t>
      </w:r>
      <w:r>
        <w:rPr>
          <w:rFonts w:hint="eastAsia"/>
          <w:bCs/>
          <w:sz w:val="24"/>
        </w:rPr>
        <w:t>天内无国内疫情防控中、高风险区旅居史；</w:t>
      </w:r>
    </w:p>
    <w:p w:rsidR="0075594B" w:rsidRDefault="0075594B" w:rsidP="0075594B">
      <w:pPr>
        <w:spacing w:line="360" w:lineRule="auto"/>
        <w:ind w:firstLineChars="200" w:firstLine="480"/>
        <w:rPr>
          <w:bCs/>
          <w:sz w:val="24"/>
        </w:rPr>
      </w:pPr>
      <w:r>
        <w:rPr>
          <w:rFonts w:hint="eastAsia"/>
          <w:bCs/>
          <w:sz w:val="24"/>
        </w:rPr>
        <w:t>6.</w:t>
      </w:r>
      <w:r>
        <w:rPr>
          <w:rFonts w:hint="eastAsia"/>
          <w:bCs/>
          <w:sz w:val="24"/>
        </w:rPr>
        <w:t>共同生活居住的人员符合上述</w:t>
      </w:r>
      <w:r>
        <w:rPr>
          <w:rFonts w:hint="eastAsia"/>
          <w:bCs/>
          <w:sz w:val="24"/>
        </w:rPr>
        <w:t>5</w:t>
      </w:r>
      <w:r>
        <w:rPr>
          <w:rFonts w:hint="eastAsia"/>
          <w:bCs/>
          <w:sz w:val="24"/>
        </w:rPr>
        <w:t>个条件。</w:t>
      </w:r>
    </w:p>
    <w:p w:rsidR="0075594B" w:rsidRDefault="0075594B" w:rsidP="0075594B">
      <w:pPr>
        <w:spacing w:line="360" w:lineRule="auto"/>
        <w:ind w:firstLineChars="200" w:firstLine="480"/>
        <w:rPr>
          <w:bCs/>
          <w:sz w:val="24"/>
        </w:rPr>
      </w:pPr>
      <w:r>
        <w:rPr>
          <w:rFonts w:hint="eastAsia"/>
          <w:bCs/>
          <w:sz w:val="24"/>
        </w:rPr>
        <w:t>说明：（</w:t>
      </w:r>
      <w:r>
        <w:rPr>
          <w:rFonts w:hint="eastAsia"/>
          <w:bCs/>
          <w:sz w:val="24"/>
        </w:rPr>
        <w:t>1</w:t>
      </w:r>
      <w:r>
        <w:rPr>
          <w:rFonts w:hint="eastAsia"/>
          <w:bCs/>
          <w:sz w:val="24"/>
        </w:rPr>
        <w:t>）中高风险地区人员不得参赛；（</w:t>
      </w:r>
      <w:r>
        <w:rPr>
          <w:rFonts w:hint="eastAsia"/>
          <w:bCs/>
          <w:sz w:val="24"/>
        </w:rPr>
        <w:t>2</w:t>
      </w:r>
      <w:r>
        <w:rPr>
          <w:rFonts w:hint="eastAsia"/>
          <w:bCs/>
          <w:sz w:val="24"/>
        </w:rPr>
        <w:t>）本人或共同居住的成员现为确诊病例、核酸检测阳性者、疑似病例、密切接触者的不得参赛。（</w:t>
      </w:r>
      <w:r>
        <w:rPr>
          <w:rFonts w:hint="eastAsia"/>
          <w:bCs/>
          <w:sz w:val="24"/>
        </w:rPr>
        <w:t>3</w:t>
      </w:r>
      <w:r>
        <w:rPr>
          <w:rFonts w:hint="eastAsia"/>
          <w:bCs/>
          <w:sz w:val="24"/>
        </w:rPr>
        <w:t>）上述六个条件有任意一条发生变化，视为不符合参赛条件，应及时联系所在学校，不得参赛。</w:t>
      </w:r>
    </w:p>
    <w:p w:rsidR="0075594B" w:rsidRDefault="0075594B" w:rsidP="0075594B">
      <w:pPr>
        <w:spacing w:line="360" w:lineRule="auto"/>
        <w:outlineLvl w:val="0"/>
        <w:rPr>
          <w:rFonts w:ascii="黑体" w:eastAsia="黑体" w:hAnsi="黑体"/>
          <w:b/>
          <w:bCs/>
          <w:sz w:val="28"/>
          <w:szCs w:val="28"/>
        </w:rPr>
      </w:pPr>
      <w:r>
        <w:rPr>
          <w:rFonts w:ascii="黑体" w:eastAsia="黑体" w:hAnsi="黑体" w:hint="eastAsia"/>
          <w:b/>
          <w:bCs/>
          <w:sz w:val="28"/>
          <w:szCs w:val="28"/>
        </w:rPr>
        <w:t>三、赛前防控要求</w:t>
      </w:r>
    </w:p>
    <w:p w:rsidR="0075594B" w:rsidRDefault="0075594B" w:rsidP="0075594B">
      <w:pPr>
        <w:spacing w:line="360" w:lineRule="auto"/>
        <w:ind w:firstLineChars="200" w:firstLine="480"/>
        <w:rPr>
          <w:bCs/>
          <w:sz w:val="24"/>
        </w:rPr>
      </w:pPr>
      <w:r>
        <w:rPr>
          <w:rFonts w:hint="eastAsia"/>
          <w:bCs/>
          <w:sz w:val="24"/>
        </w:rPr>
        <w:t>1.</w:t>
      </w:r>
      <w:r>
        <w:rPr>
          <w:rFonts w:hint="eastAsia"/>
          <w:bCs/>
          <w:sz w:val="24"/>
        </w:rPr>
        <w:t>竞赛的研讨、赛前交流会及参赛队员的培训等工作均采取线</w:t>
      </w:r>
      <w:proofErr w:type="gramStart"/>
      <w:r>
        <w:rPr>
          <w:rFonts w:hint="eastAsia"/>
          <w:bCs/>
          <w:sz w:val="24"/>
        </w:rPr>
        <w:t>上方式</w:t>
      </w:r>
      <w:proofErr w:type="gramEnd"/>
      <w:r>
        <w:rPr>
          <w:rFonts w:hint="eastAsia"/>
          <w:bCs/>
          <w:sz w:val="24"/>
        </w:rPr>
        <w:t>进行。</w:t>
      </w:r>
    </w:p>
    <w:p w:rsidR="0075594B" w:rsidRDefault="0075594B" w:rsidP="0075594B">
      <w:pPr>
        <w:spacing w:line="360" w:lineRule="auto"/>
        <w:ind w:firstLineChars="200" w:firstLine="480"/>
        <w:rPr>
          <w:bCs/>
          <w:sz w:val="24"/>
        </w:rPr>
      </w:pPr>
      <w:r>
        <w:rPr>
          <w:rFonts w:hint="eastAsia"/>
          <w:bCs/>
          <w:sz w:val="24"/>
        </w:rPr>
        <w:t>2.</w:t>
      </w:r>
      <w:r>
        <w:rPr>
          <w:rFonts w:hint="eastAsia"/>
          <w:bCs/>
          <w:sz w:val="24"/>
        </w:rPr>
        <w:t>竞赛评委、指导老师和参赛学生如实</w:t>
      </w:r>
      <w:proofErr w:type="gramStart"/>
      <w:r>
        <w:rPr>
          <w:rFonts w:hint="eastAsia"/>
          <w:bCs/>
          <w:sz w:val="24"/>
        </w:rPr>
        <w:t>填报赛</w:t>
      </w:r>
      <w:proofErr w:type="gramEnd"/>
      <w:r>
        <w:rPr>
          <w:rFonts w:hint="eastAsia"/>
          <w:bCs/>
          <w:sz w:val="24"/>
        </w:rPr>
        <w:t>前</w:t>
      </w:r>
      <w:r>
        <w:rPr>
          <w:rFonts w:hint="eastAsia"/>
          <w:bCs/>
          <w:sz w:val="24"/>
        </w:rPr>
        <w:t>14</w:t>
      </w:r>
      <w:r>
        <w:rPr>
          <w:rFonts w:hint="eastAsia"/>
          <w:bCs/>
          <w:sz w:val="24"/>
        </w:rPr>
        <w:t>天健康状况和行程轨迹，健康状况正常并取得“安康码”</w:t>
      </w:r>
      <w:proofErr w:type="gramStart"/>
      <w:r>
        <w:rPr>
          <w:rFonts w:hint="eastAsia"/>
          <w:bCs/>
          <w:sz w:val="24"/>
        </w:rPr>
        <w:t>绿码者</w:t>
      </w:r>
      <w:proofErr w:type="gramEnd"/>
      <w:r>
        <w:rPr>
          <w:rFonts w:hint="eastAsia"/>
          <w:bCs/>
          <w:sz w:val="24"/>
        </w:rPr>
        <w:t>方可参加竞赛。各高校负责收集参赛人员信息存档，并报送至竞赛秘书处。</w:t>
      </w:r>
    </w:p>
    <w:p w:rsidR="0075594B" w:rsidRDefault="0075594B" w:rsidP="0075594B">
      <w:pPr>
        <w:spacing w:line="360" w:lineRule="auto"/>
        <w:ind w:firstLineChars="200" w:firstLine="480"/>
        <w:rPr>
          <w:bCs/>
          <w:sz w:val="24"/>
        </w:rPr>
      </w:pPr>
      <w:r>
        <w:rPr>
          <w:rFonts w:hint="eastAsia"/>
          <w:bCs/>
          <w:sz w:val="24"/>
        </w:rPr>
        <w:t>3.</w:t>
      </w:r>
      <w:r>
        <w:rPr>
          <w:rFonts w:hint="eastAsia"/>
          <w:bCs/>
          <w:sz w:val="24"/>
        </w:rPr>
        <w:t>严控参赛人数，每所参赛学校限领队</w:t>
      </w:r>
      <w:r>
        <w:rPr>
          <w:rFonts w:hint="eastAsia"/>
          <w:bCs/>
          <w:sz w:val="24"/>
        </w:rPr>
        <w:t>1</w:t>
      </w:r>
      <w:r>
        <w:rPr>
          <w:rFonts w:hint="eastAsia"/>
          <w:bCs/>
          <w:sz w:val="24"/>
        </w:rPr>
        <w:t>名，指导教师和参赛队员参加竞赛。参赛评委人数由竞赛组委会商定。工作人员人数由承办方商定。</w:t>
      </w:r>
    </w:p>
    <w:p w:rsidR="0075594B" w:rsidRDefault="0075594B" w:rsidP="0075594B">
      <w:pPr>
        <w:spacing w:line="360" w:lineRule="auto"/>
        <w:ind w:firstLineChars="200" w:firstLine="480"/>
        <w:rPr>
          <w:bCs/>
          <w:sz w:val="24"/>
        </w:rPr>
      </w:pPr>
      <w:r>
        <w:rPr>
          <w:rFonts w:hint="eastAsia"/>
          <w:bCs/>
          <w:sz w:val="24"/>
        </w:rPr>
        <w:t>4.</w:t>
      </w:r>
      <w:r>
        <w:rPr>
          <w:rFonts w:hint="eastAsia"/>
          <w:bCs/>
          <w:sz w:val="24"/>
        </w:rPr>
        <w:t>参赛学生及指导教师做好个人安全防范，应全程佩戴口罩，途中请做好健康监测，自觉发热或身体不适时要主动测量体温，若出现可疑症状，尽量避免接触其他人员，并及时就医。</w:t>
      </w:r>
    </w:p>
    <w:p w:rsidR="0075594B" w:rsidRDefault="0075594B" w:rsidP="0075594B">
      <w:pPr>
        <w:spacing w:line="360" w:lineRule="auto"/>
        <w:ind w:firstLineChars="200" w:firstLine="480"/>
        <w:rPr>
          <w:bCs/>
          <w:sz w:val="24"/>
        </w:rPr>
      </w:pPr>
      <w:r>
        <w:rPr>
          <w:rFonts w:hint="eastAsia"/>
          <w:bCs/>
          <w:sz w:val="24"/>
        </w:rPr>
        <w:t>5.</w:t>
      </w:r>
      <w:r>
        <w:rPr>
          <w:rFonts w:hint="eastAsia"/>
          <w:bCs/>
          <w:sz w:val="24"/>
        </w:rPr>
        <w:t>参赛人员参加比赛需自备口罩。承办方为竞赛评委和工作人员配备口罩，并配备满足竞赛所需的免洗洗手液，供参赛人员使用。</w:t>
      </w:r>
    </w:p>
    <w:p w:rsidR="0075594B" w:rsidRDefault="0075594B" w:rsidP="0075594B">
      <w:pPr>
        <w:spacing w:line="360" w:lineRule="auto"/>
        <w:ind w:firstLineChars="200" w:firstLine="480"/>
        <w:rPr>
          <w:bCs/>
          <w:sz w:val="24"/>
        </w:rPr>
      </w:pPr>
      <w:r>
        <w:rPr>
          <w:rFonts w:hint="eastAsia"/>
          <w:bCs/>
          <w:sz w:val="24"/>
        </w:rPr>
        <w:lastRenderedPageBreak/>
        <w:t>6.</w:t>
      </w:r>
      <w:r>
        <w:rPr>
          <w:rFonts w:hint="eastAsia"/>
          <w:bCs/>
          <w:sz w:val="24"/>
        </w:rPr>
        <w:t>对所有的竞赛场地进行保洁并实施全面消杀作业，确保竞赛场所干净整洁、安全卫生。所有竞赛场所在使用前通风</w:t>
      </w:r>
      <w:r>
        <w:rPr>
          <w:rFonts w:hint="eastAsia"/>
          <w:bCs/>
          <w:sz w:val="24"/>
        </w:rPr>
        <w:t>1</w:t>
      </w:r>
      <w:r>
        <w:rPr>
          <w:rFonts w:hint="eastAsia"/>
          <w:bCs/>
          <w:sz w:val="24"/>
        </w:rPr>
        <w:t>小时以上（且竞赛过程中保持持续通风）。</w:t>
      </w:r>
    </w:p>
    <w:p w:rsidR="0075594B" w:rsidRDefault="0075594B" w:rsidP="0075594B">
      <w:pPr>
        <w:spacing w:line="360" w:lineRule="auto"/>
        <w:ind w:firstLineChars="200" w:firstLine="480"/>
        <w:rPr>
          <w:bCs/>
          <w:sz w:val="24"/>
        </w:rPr>
      </w:pPr>
      <w:r>
        <w:rPr>
          <w:rFonts w:hint="eastAsia"/>
          <w:bCs/>
          <w:sz w:val="24"/>
        </w:rPr>
        <w:t>7.</w:t>
      </w:r>
      <w:r>
        <w:rPr>
          <w:rFonts w:hint="eastAsia"/>
          <w:bCs/>
          <w:sz w:val="24"/>
        </w:rPr>
        <w:t>制定详细的竞赛路线，标出详细的路线指示牌。</w:t>
      </w:r>
    </w:p>
    <w:p w:rsidR="0075594B" w:rsidRDefault="0075594B" w:rsidP="0075594B">
      <w:pPr>
        <w:spacing w:line="360" w:lineRule="auto"/>
        <w:ind w:firstLineChars="200" w:firstLine="480"/>
        <w:rPr>
          <w:bCs/>
          <w:sz w:val="24"/>
        </w:rPr>
      </w:pPr>
      <w:r>
        <w:rPr>
          <w:rFonts w:hint="eastAsia"/>
          <w:bCs/>
          <w:sz w:val="24"/>
        </w:rPr>
        <w:t>8.</w:t>
      </w:r>
      <w:r>
        <w:rPr>
          <w:rFonts w:hint="eastAsia"/>
          <w:bCs/>
          <w:sz w:val="24"/>
        </w:rPr>
        <w:t>对所有竞赛工作人员进行赛前疫情防控知识、技能及突发情况应对的培训。赛前</w:t>
      </w:r>
      <w:r>
        <w:rPr>
          <w:rFonts w:hint="eastAsia"/>
          <w:bCs/>
          <w:sz w:val="24"/>
        </w:rPr>
        <w:t>14</w:t>
      </w:r>
      <w:r>
        <w:rPr>
          <w:rFonts w:hint="eastAsia"/>
          <w:bCs/>
          <w:sz w:val="24"/>
        </w:rPr>
        <w:t>天内对所有竞赛工作人员进行每日体温检测，赛前</w:t>
      </w:r>
      <w:r>
        <w:rPr>
          <w:rFonts w:hint="eastAsia"/>
          <w:bCs/>
          <w:sz w:val="24"/>
        </w:rPr>
        <w:t>3</w:t>
      </w:r>
      <w:r>
        <w:rPr>
          <w:rFonts w:hint="eastAsia"/>
          <w:bCs/>
          <w:sz w:val="24"/>
        </w:rPr>
        <w:t>天内如有发热症状者不得参与竞赛工作。</w:t>
      </w:r>
    </w:p>
    <w:p w:rsidR="0075594B" w:rsidRDefault="0075594B" w:rsidP="0075594B">
      <w:pPr>
        <w:spacing w:line="360" w:lineRule="auto"/>
        <w:ind w:firstLineChars="200" w:firstLine="480"/>
        <w:rPr>
          <w:bCs/>
          <w:sz w:val="24"/>
        </w:rPr>
      </w:pPr>
      <w:r>
        <w:rPr>
          <w:rFonts w:hint="eastAsia"/>
          <w:bCs/>
          <w:sz w:val="24"/>
        </w:rPr>
        <w:t>9.</w:t>
      </w:r>
      <w:r>
        <w:rPr>
          <w:rFonts w:hint="eastAsia"/>
          <w:bCs/>
          <w:sz w:val="24"/>
        </w:rPr>
        <w:t>承办</w:t>
      </w:r>
      <w:proofErr w:type="gramStart"/>
      <w:r>
        <w:rPr>
          <w:rFonts w:hint="eastAsia"/>
          <w:bCs/>
          <w:sz w:val="24"/>
        </w:rPr>
        <w:t>方保障</w:t>
      </w:r>
      <w:proofErr w:type="gramEnd"/>
      <w:r>
        <w:rPr>
          <w:rFonts w:hint="eastAsia"/>
          <w:bCs/>
          <w:sz w:val="24"/>
        </w:rPr>
        <w:t>充足的疫情防控所需的医用物资，在赛场设立医疗服务站和健康观察室，配备专业医护人员，安排应急车辆，确保竞赛安全有序进行。</w:t>
      </w:r>
    </w:p>
    <w:p w:rsidR="0075594B" w:rsidRDefault="0075594B" w:rsidP="0075594B">
      <w:pPr>
        <w:spacing w:line="360" w:lineRule="auto"/>
        <w:ind w:firstLineChars="200" w:firstLine="480"/>
        <w:rPr>
          <w:bCs/>
          <w:sz w:val="24"/>
        </w:rPr>
      </w:pPr>
      <w:r>
        <w:rPr>
          <w:rFonts w:hint="eastAsia"/>
          <w:bCs/>
          <w:sz w:val="24"/>
        </w:rPr>
        <w:t>10.</w:t>
      </w:r>
      <w:r>
        <w:rPr>
          <w:rFonts w:hint="eastAsia"/>
          <w:bCs/>
          <w:sz w:val="24"/>
        </w:rPr>
        <w:t>竞赛评委由竞赛组委会统一预定住宿宾馆，并对防疫消毒工作做出要求。竞赛评委、工作人员、指导教师和参赛学生在学校或所住宾馆统一安排就餐。</w:t>
      </w:r>
    </w:p>
    <w:p w:rsidR="0075594B" w:rsidRDefault="0075594B" w:rsidP="0075594B">
      <w:pPr>
        <w:spacing w:line="360" w:lineRule="auto"/>
        <w:outlineLvl w:val="0"/>
        <w:rPr>
          <w:rFonts w:ascii="黑体" w:eastAsia="黑体" w:hAnsi="黑体"/>
          <w:b/>
          <w:bCs/>
          <w:sz w:val="28"/>
          <w:szCs w:val="28"/>
        </w:rPr>
      </w:pPr>
      <w:r>
        <w:rPr>
          <w:rFonts w:ascii="黑体" w:eastAsia="黑体" w:hAnsi="黑体" w:hint="eastAsia"/>
          <w:b/>
          <w:bCs/>
          <w:sz w:val="28"/>
          <w:szCs w:val="28"/>
        </w:rPr>
        <w:t>四、进场流程</w:t>
      </w:r>
    </w:p>
    <w:p w:rsidR="0075594B" w:rsidRDefault="0075594B" w:rsidP="0075594B">
      <w:pPr>
        <w:spacing w:line="360" w:lineRule="auto"/>
        <w:ind w:firstLineChars="200" w:firstLine="480"/>
        <w:rPr>
          <w:bCs/>
          <w:sz w:val="24"/>
        </w:rPr>
      </w:pPr>
      <w:r>
        <w:rPr>
          <w:rFonts w:hint="eastAsia"/>
          <w:bCs/>
          <w:sz w:val="24"/>
        </w:rPr>
        <w:t>1.</w:t>
      </w:r>
      <w:r>
        <w:rPr>
          <w:rFonts w:hint="eastAsia"/>
          <w:bCs/>
          <w:sz w:val="24"/>
        </w:rPr>
        <w:t>所有竞赛评委、工作人员、参赛人员进入酒店，安置测温点。</w:t>
      </w:r>
    </w:p>
    <w:p w:rsidR="0075594B" w:rsidRDefault="0075594B" w:rsidP="0075594B">
      <w:pPr>
        <w:spacing w:line="360" w:lineRule="auto"/>
        <w:ind w:firstLineChars="200" w:firstLine="480"/>
        <w:rPr>
          <w:bCs/>
          <w:sz w:val="24"/>
        </w:rPr>
      </w:pPr>
      <w:r>
        <w:rPr>
          <w:rFonts w:hint="eastAsia"/>
          <w:bCs/>
          <w:sz w:val="24"/>
        </w:rPr>
        <w:t>2.</w:t>
      </w:r>
      <w:r>
        <w:rPr>
          <w:rFonts w:hint="eastAsia"/>
          <w:bCs/>
          <w:sz w:val="24"/>
        </w:rPr>
        <w:t>所有参赛人员体温测量正常并扫描安康码（显示绿码）后方可进入竞赛场所。所有人员在赛场内必须严格遵守疫情防控规定，服从组委会管理。竞赛期间凭参赛证及身份证进出赛场，并减少进出次数。</w:t>
      </w:r>
    </w:p>
    <w:p w:rsidR="0075594B" w:rsidRDefault="0075594B" w:rsidP="0075594B">
      <w:pPr>
        <w:spacing w:line="360" w:lineRule="auto"/>
        <w:ind w:firstLineChars="200" w:firstLine="480"/>
        <w:rPr>
          <w:bCs/>
          <w:sz w:val="24"/>
        </w:rPr>
      </w:pPr>
      <w:r>
        <w:rPr>
          <w:rFonts w:hint="eastAsia"/>
          <w:bCs/>
          <w:sz w:val="24"/>
        </w:rPr>
        <w:t>3.</w:t>
      </w:r>
      <w:r>
        <w:rPr>
          <w:rFonts w:hint="eastAsia"/>
          <w:bCs/>
          <w:sz w:val="24"/>
        </w:rPr>
        <w:t>所有参赛人员必须佩戴一次性医用口罩或医用外科口罩（竞赛有特殊要求的除外）。</w:t>
      </w:r>
    </w:p>
    <w:p w:rsidR="0075594B" w:rsidRDefault="0075594B" w:rsidP="0075594B">
      <w:pPr>
        <w:spacing w:line="360" w:lineRule="auto"/>
        <w:outlineLvl w:val="0"/>
        <w:rPr>
          <w:rFonts w:ascii="黑体" w:eastAsia="黑体" w:hAnsi="黑体"/>
          <w:b/>
          <w:bCs/>
          <w:sz w:val="28"/>
          <w:szCs w:val="28"/>
        </w:rPr>
      </w:pPr>
      <w:r>
        <w:rPr>
          <w:rFonts w:ascii="黑体" w:eastAsia="黑体" w:hAnsi="黑体" w:hint="eastAsia"/>
          <w:b/>
          <w:bCs/>
          <w:sz w:val="28"/>
          <w:szCs w:val="28"/>
        </w:rPr>
        <w:t>五、竞赛期间防控</w:t>
      </w:r>
    </w:p>
    <w:p w:rsidR="0075594B" w:rsidRDefault="0075594B" w:rsidP="0075594B">
      <w:pPr>
        <w:spacing w:line="360" w:lineRule="auto"/>
        <w:ind w:firstLineChars="200" w:firstLine="480"/>
        <w:rPr>
          <w:bCs/>
          <w:sz w:val="24"/>
        </w:rPr>
      </w:pPr>
      <w:r>
        <w:rPr>
          <w:rFonts w:hint="eastAsia"/>
          <w:bCs/>
          <w:sz w:val="24"/>
        </w:rPr>
        <w:t>1.</w:t>
      </w:r>
      <w:r>
        <w:rPr>
          <w:rFonts w:hint="eastAsia"/>
          <w:bCs/>
          <w:sz w:val="24"/>
        </w:rPr>
        <w:t>健康监测。所有颁奖典礼及竞赛场地入口处均设置体温检测岗，严格对每位入场人员进行体温检测。</w:t>
      </w:r>
    </w:p>
    <w:p w:rsidR="0075594B" w:rsidRDefault="0075594B" w:rsidP="0075594B">
      <w:pPr>
        <w:spacing w:line="360" w:lineRule="auto"/>
        <w:ind w:firstLineChars="200" w:firstLine="480"/>
        <w:rPr>
          <w:bCs/>
          <w:sz w:val="24"/>
        </w:rPr>
      </w:pPr>
      <w:r>
        <w:rPr>
          <w:rFonts w:hint="eastAsia"/>
          <w:bCs/>
          <w:sz w:val="24"/>
        </w:rPr>
        <w:t>2.</w:t>
      </w:r>
      <w:r>
        <w:rPr>
          <w:rFonts w:hint="eastAsia"/>
          <w:bCs/>
          <w:sz w:val="24"/>
        </w:rPr>
        <w:t>安全管理。竞赛期间，赛场实行相对封闭管理，尽量减少外出，并按承办</w:t>
      </w:r>
      <w:proofErr w:type="gramStart"/>
      <w:r>
        <w:rPr>
          <w:rFonts w:hint="eastAsia"/>
          <w:bCs/>
          <w:sz w:val="24"/>
        </w:rPr>
        <w:t>方相关</w:t>
      </w:r>
      <w:proofErr w:type="gramEnd"/>
      <w:r>
        <w:rPr>
          <w:rFonts w:hint="eastAsia"/>
          <w:bCs/>
          <w:sz w:val="24"/>
        </w:rPr>
        <w:t>规定进出。</w:t>
      </w:r>
      <w:proofErr w:type="gramStart"/>
      <w:r>
        <w:rPr>
          <w:rFonts w:hint="eastAsia"/>
          <w:bCs/>
          <w:sz w:val="24"/>
        </w:rPr>
        <w:t>请严格</w:t>
      </w:r>
      <w:proofErr w:type="gramEnd"/>
      <w:r>
        <w:rPr>
          <w:rFonts w:hint="eastAsia"/>
          <w:bCs/>
          <w:sz w:val="24"/>
        </w:rPr>
        <w:t>遵守相关管理规定，保持社交安全距离，并配合工作人员扫码、测温，减少人员聚集</w:t>
      </w:r>
      <w:r>
        <w:rPr>
          <w:rFonts w:hint="eastAsia"/>
          <w:bCs/>
          <w:sz w:val="24"/>
        </w:rPr>
        <w:t>,</w:t>
      </w:r>
      <w:r>
        <w:rPr>
          <w:rFonts w:hint="eastAsia"/>
          <w:bCs/>
          <w:sz w:val="24"/>
        </w:rPr>
        <w:t>确保参赛人员安全健康。</w:t>
      </w:r>
    </w:p>
    <w:p w:rsidR="0075594B" w:rsidRDefault="0075594B" w:rsidP="0075594B">
      <w:pPr>
        <w:spacing w:line="360" w:lineRule="auto"/>
        <w:ind w:firstLineChars="200" w:firstLine="480"/>
        <w:rPr>
          <w:bCs/>
          <w:sz w:val="24"/>
        </w:rPr>
      </w:pPr>
      <w:r>
        <w:rPr>
          <w:rFonts w:hint="eastAsia"/>
          <w:bCs/>
          <w:sz w:val="24"/>
        </w:rPr>
        <w:t>3.</w:t>
      </w:r>
      <w:r>
        <w:rPr>
          <w:rFonts w:hint="eastAsia"/>
          <w:bCs/>
          <w:sz w:val="24"/>
        </w:rPr>
        <w:t>场地清洁。竞赛期间坚持做好竞赛场地内的日常消毒和通风换气工作，保持环境整洁。</w:t>
      </w:r>
    </w:p>
    <w:p w:rsidR="0075594B" w:rsidRDefault="0075594B" w:rsidP="0075594B">
      <w:pPr>
        <w:spacing w:line="360" w:lineRule="auto"/>
        <w:ind w:firstLineChars="200" w:firstLine="480"/>
        <w:rPr>
          <w:bCs/>
          <w:sz w:val="24"/>
        </w:rPr>
      </w:pPr>
      <w:r>
        <w:rPr>
          <w:rFonts w:hint="eastAsia"/>
          <w:bCs/>
          <w:sz w:val="24"/>
        </w:rPr>
        <w:t>4.</w:t>
      </w:r>
      <w:r>
        <w:rPr>
          <w:rFonts w:hint="eastAsia"/>
          <w:bCs/>
          <w:sz w:val="24"/>
        </w:rPr>
        <w:t>错峰就餐。竞赛评委、工作人员实行送餐制。餐厅实行分时、分区、分批错峰就餐。就餐时人员相隔安全距离，做到不聚集。加强餐（饮）具的清洁消毒，做到“一人一具一用</w:t>
      </w:r>
      <w:proofErr w:type="gramStart"/>
      <w:r>
        <w:rPr>
          <w:rFonts w:hint="eastAsia"/>
          <w:bCs/>
          <w:sz w:val="24"/>
        </w:rPr>
        <w:t>一</w:t>
      </w:r>
      <w:proofErr w:type="gramEnd"/>
      <w:r>
        <w:rPr>
          <w:rFonts w:hint="eastAsia"/>
          <w:bCs/>
          <w:sz w:val="24"/>
        </w:rPr>
        <w:t>消毒”。</w:t>
      </w:r>
    </w:p>
    <w:p w:rsidR="0075594B" w:rsidRDefault="0075594B" w:rsidP="0075594B">
      <w:pPr>
        <w:spacing w:line="360" w:lineRule="auto"/>
        <w:ind w:firstLineChars="200" w:firstLine="480"/>
        <w:rPr>
          <w:bCs/>
          <w:sz w:val="24"/>
        </w:rPr>
      </w:pPr>
      <w:r>
        <w:rPr>
          <w:rFonts w:hint="eastAsia"/>
          <w:bCs/>
          <w:sz w:val="24"/>
        </w:rPr>
        <w:t>5.</w:t>
      </w:r>
      <w:r>
        <w:rPr>
          <w:rFonts w:hint="eastAsia"/>
          <w:bCs/>
          <w:sz w:val="24"/>
        </w:rPr>
        <w:t>做好应急处置。竞赛期间，所有参赛人员如出现</w:t>
      </w:r>
      <w:proofErr w:type="gramStart"/>
      <w:r>
        <w:rPr>
          <w:rFonts w:hint="eastAsia"/>
          <w:bCs/>
          <w:sz w:val="24"/>
        </w:rPr>
        <w:t>疑似新型</w:t>
      </w:r>
      <w:proofErr w:type="gramEnd"/>
      <w:r>
        <w:rPr>
          <w:rFonts w:hint="eastAsia"/>
          <w:bCs/>
          <w:sz w:val="24"/>
        </w:rPr>
        <w:t>冠状病毒肺炎早</w:t>
      </w:r>
      <w:r>
        <w:rPr>
          <w:rFonts w:hint="eastAsia"/>
          <w:bCs/>
          <w:sz w:val="24"/>
        </w:rPr>
        <w:lastRenderedPageBreak/>
        <w:t>期症状（发热、咳嗽、乏力、咽痛、腹泻等）和异常情况的，要第一时间向竞赛承办学校报告，并按要求做好个人防护。竞赛承办</w:t>
      </w:r>
      <w:proofErr w:type="gramStart"/>
      <w:r>
        <w:rPr>
          <w:rFonts w:hint="eastAsia"/>
          <w:bCs/>
          <w:sz w:val="24"/>
        </w:rPr>
        <w:t>校按照</w:t>
      </w:r>
      <w:proofErr w:type="gramEnd"/>
      <w:r>
        <w:rPr>
          <w:rFonts w:hint="eastAsia"/>
          <w:bCs/>
          <w:sz w:val="24"/>
        </w:rPr>
        <w:t>疫情防控应急预案做好各项应急处置工作，立刻转送隔离区域，并进行医学排查、流行病检测等，消除疫情传播隐患。</w:t>
      </w:r>
    </w:p>
    <w:p w:rsidR="0075594B" w:rsidRDefault="0075594B" w:rsidP="0075594B">
      <w:pPr>
        <w:spacing w:line="360" w:lineRule="auto"/>
        <w:ind w:firstLineChars="200" w:firstLine="480"/>
        <w:rPr>
          <w:bCs/>
          <w:sz w:val="24"/>
        </w:rPr>
      </w:pPr>
      <w:r>
        <w:rPr>
          <w:rFonts w:hint="eastAsia"/>
          <w:bCs/>
          <w:sz w:val="24"/>
        </w:rPr>
        <w:t>注：若因疫情影响导致竞赛时间或安排调整，组委会将另行通知。</w:t>
      </w:r>
    </w:p>
    <w:p w:rsidR="0075594B" w:rsidRPr="0075594B" w:rsidRDefault="0075594B">
      <w:pPr>
        <w:widowControl/>
        <w:shd w:val="clear" w:color="auto" w:fill="FFFFFF"/>
        <w:spacing w:line="450" w:lineRule="atLeast"/>
        <w:rPr>
          <w:rFonts w:ascii="仿宋_GB2312" w:eastAsia="仿宋_GB2312" w:hAnsi="宋体" w:cs="宋体"/>
          <w:kern w:val="0"/>
          <w:sz w:val="28"/>
          <w:szCs w:val="28"/>
        </w:rPr>
      </w:pPr>
    </w:p>
    <w:sectPr w:rsidR="0075594B" w:rsidRPr="0075594B">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6C2" w:rsidRDefault="005726C2">
      <w:r>
        <w:separator/>
      </w:r>
    </w:p>
  </w:endnote>
  <w:endnote w:type="continuationSeparator" w:id="0">
    <w:p w:rsidR="005726C2" w:rsidRDefault="0057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OEEEEV+FZHTJW--GB1-0">
    <w:altName w:val="宋体"/>
    <w:charset w:val="86"/>
    <w:family w:val="roman"/>
    <w:pitch w:val="default"/>
    <w:sig w:usb0="00000000" w:usb1="00000000" w:usb2="00000010" w:usb3="00000000" w:csb0="00040000" w:csb1="00000000"/>
  </w:font>
  <w:font w:name="仿宋_GB2312">
    <w:altName w:val="仿宋"/>
    <w:charset w:val="86"/>
    <w:family w:val="roman"/>
    <w:pitch w:val="default"/>
    <w:sig w:usb0="00000000" w:usb1="0000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华文宋体">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00000" w:usb2="00000000" w:usb3="00000000" w:csb0="00040000" w:csb1="00000000"/>
  </w:font>
  <w:font w:name="方正小标宋_GBK">
    <w:altName w:val="Arial Unicode MS"/>
    <w:charset w:val="86"/>
    <w:family w:val="roman"/>
    <w:pitch w:val="default"/>
    <w:sig w:usb0="00000000" w:usb1="38CF7CFA" w:usb2="00082016" w:usb3="00000000" w:csb0="00040001" w:csb1="00000000"/>
  </w:font>
  <w:font w:name="方正仿宋_GBK">
    <w:altName w:val="Arial Unicode MS"/>
    <w:charset w:val="86"/>
    <w:family w:val="auto"/>
    <w:pitch w:val="default"/>
    <w:sig w:usb0="00000000" w:usb1="38CF7CFA" w:usb2="00082016" w:usb3="00000000" w:csb0="00040001"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9E3" w:rsidRDefault="00DC5718">
    <w:pPr>
      <w:pStyle w:val="a5"/>
      <w:jc w:val="center"/>
    </w:pPr>
    <w:r>
      <w:fldChar w:fldCharType="begin"/>
    </w:r>
    <w:r>
      <w:instrText xml:space="preserve"> PAGE   \* MERGEFORMAT </w:instrText>
    </w:r>
    <w:r>
      <w:fldChar w:fldCharType="separate"/>
    </w:r>
    <w:r w:rsidR="002C400B" w:rsidRPr="002C400B">
      <w:rPr>
        <w:noProof/>
        <w:lang w:val="zh-CN"/>
      </w:rPr>
      <w:t>1</w:t>
    </w:r>
    <w:r>
      <w:rPr>
        <w:lang w:val="zh-CN"/>
      </w:rPr>
      <w:fldChar w:fldCharType="end"/>
    </w:r>
  </w:p>
  <w:p w:rsidR="004039E3" w:rsidRDefault="004039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35902"/>
    </w:sdtPr>
    <w:sdtEndPr/>
    <w:sdtContent>
      <w:p w:rsidR="004039E3" w:rsidRDefault="00DC5718">
        <w:pPr>
          <w:pStyle w:val="a5"/>
          <w:jc w:val="center"/>
        </w:pPr>
        <w:r>
          <w:fldChar w:fldCharType="begin"/>
        </w:r>
        <w:r>
          <w:instrText xml:space="preserve"> PAGE   \* MERGEFORMAT </w:instrText>
        </w:r>
        <w:r>
          <w:fldChar w:fldCharType="separate"/>
        </w:r>
        <w:r w:rsidR="002C400B" w:rsidRPr="002C400B">
          <w:rPr>
            <w:noProof/>
            <w:lang w:val="zh-CN"/>
          </w:rPr>
          <w:t>20</w:t>
        </w:r>
        <w:r>
          <w:rPr>
            <w:lang w:val="zh-CN"/>
          </w:rPr>
          <w:fldChar w:fldCharType="end"/>
        </w:r>
      </w:p>
    </w:sdtContent>
  </w:sdt>
  <w:p w:rsidR="004039E3" w:rsidRDefault="004039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6C2" w:rsidRDefault="005726C2">
      <w:r>
        <w:separator/>
      </w:r>
    </w:p>
  </w:footnote>
  <w:footnote w:type="continuationSeparator" w:id="0">
    <w:p w:rsidR="005726C2" w:rsidRDefault="00572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9E3" w:rsidRDefault="00DC5718">
    <w:r>
      <w:rPr>
        <w:noProof/>
      </w:rP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rsidR="004039E3" w:rsidRDefault="00DC5718">
                          <w:r>
                            <w:t>&lt;root&gt;&lt;sender&gt;ahnugis@126.com&lt;/sender&gt;&lt;type&gt;2&lt;/type&gt;&lt;subject&gt;2021</w:t>
                          </w:r>
                          <w:r>
                            <w:t>年安徽省大学生</w:t>
                          </w:r>
                          <w:r>
                            <w:t>GIS</w:t>
                          </w:r>
                          <w:r>
                            <w:t>应用技能大赛赛项规程</w:t>
                          </w:r>
                          <w:r>
                            <w:t>&lt;/subject&gt;&lt;</w:t>
                          </w:r>
                          <w:proofErr w:type="spellStart"/>
                          <w:r>
                            <w:t>attachmentName</w:t>
                          </w:r>
                          <w:proofErr w:type="spellEnd"/>
                          <w:r>
                            <w:t>&gt;2021</w:t>
                          </w:r>
                          <w:r>
                            <w:t>年安徽省大学生</w:t>
                          </w:r>
                          <w:r>
                            <w:t>GIS</w:t>
                          </w:r>
                          <w:r>
                            <w:t>应用技能大赛赛项规程（含疫情防控预案）</w:t>
                          </w:r>
                          <w:r>
                            <w:t>.doc&lt;/attachmentName&gt;&lt;addressee&gt;cxcyjy@ahedu.gov.cn&lt;/addressee&gt;&lt;mailSec&gt;</w:t>
                          </w:r>
                          <w:r>
                            <w:t>无密级</w:t>
                          </w:r>
                          <w:r>
                            <w:t>&lt;/</w:t>
                          </w:r>
                          <w:proofErr w:type="spellStart"/>
                          <w:r>
                            <w:t>mailSec</w:t>
                          </w:r>
                          <w:proofErr w:type="spellEnd"/>
                          <w:r>
                            <w:t>&gt;&lt;</w:t>
                          </w:r>
                          <w:proofErr w:type="spellStart"/>
                          <w:r>
                            <w:t>sendTime</w:t>
                          </w:r>
                          <w:proofErr w:type="spellEnd"/>
                          <w:r>
                            <w:t>&gt;2021-05-06 10:23:42&lt;/</w:t>
                          </w:r>
                          <w:proofErr w:type="spellStart"/>
                          <w:r>
                            <w:t>sendTime</w:t>
                          </w:r>
                          <w:proofErr w:type="spellEnd"/>
                          <w:r>
                            <w:t>&gt;&lt;</w:t>
                          </w:r>
                          <w:proofErr w:type="spellStart"/>
                          <w:r>
                            <w:t>loadTime</w:t>
                          </w:r>
                          <w:proofErr w:type="spellEnd"/>
                          <w:r>
                            <w:t>&gt;2021-05-12 10:54:42&lt;/</w:t>
                          </w:r>
                          <w:proofErr w:type="spellStart"/>
                          <w:r>
                            <w:t>loadTime</w:t>
                          </w:r>
                          <w:proofErr w:type="spellEnd"/>
                          <w:r>
                            <w:t>&gt;&lt;/root&gt;</w:t>
                          </w:r>
                        </w:p>
                      </w:txbxContent>
                    </wps:txbx>
                    <wps:bodyPr upright="1"/>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05pt;height:0;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" filled="f" stroked="f">
              <v:textbox>
                <w:txbxContent>
                  <w:p w14:paraId="573CF3C8" w14:textId="77777777" w:rsidR="004039E3" w:rsidRDefault="00DC5718">
                    <w:r>
                      <w:t>&lt;root&gt;&lt;sender&gt;ahnugis@126.com&lt;/sender&gt;&lt;type&gt;2&lt;/type&gt;&lt;subject&gt;2021</w:t>
                    </w:r>
                    <w:r>
                      <w:t>年安徽省大学生</w:t>
                    </w:r>
                    <w:r>
                      <w:t>GIS</w:t>
                    </w:r>
                    <w:r>
                      <w:t>应用技能大赛赛项规程</w:t>
                    </w:r>
                    <w:r>
                      <w:t>&lt;/subject&gt;&lt;attachmentName&gt;2021</w:t>
                    </w:r>
                    <w:r>
                      <w:t>年安徽省大学生</w:t>
                    </w:r>
                    <w:r>
                      <w:t>GIS</w:t>
                    </w:r>
                    <w:r>
                      <w:t>应用技能大赛赛项规程（含疫情防控预案）</w:t>
                    </w:r>
                    <w:r>
                      <w:t>.doc&lt;/attachmentName&gt;&lt;</w:t>
                    </w:r>
                    <w:r>
                      <w:t>addressee&gt;cxcyjy@ahedu.gov.cn&lt;/addressee&gt;&lt;mailSec&gt;</w:t>
                    </w:r>
                    <w:r>
                      <w:t>无密级</w:t>
                    </w:r>
                    <w:r>
                      <w:t>&lt;/mailSec&gt;&lt;sendTime&gt;2021-05-06 10:23:42&lt;/sendTime&gt;&lt;loadTime&gt;2021-05-12 10:54:42&lt;/loadTime&gt;&lt;/root&gt;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9E82FF"/>
    <w:multiLevelType w:val="singleLevel"/>
    <w:tmpl w:val="B59E82FF"/>
    <w:lvl w:ilvl="0">
      <w:start w:val="6"/>
      <w:numFmt w:val="chineseCounting"/>
      <w:suff w:val="nothing"/>
      <w:lvlText w:val="%1、"/>
      <w:lvlJc w:val="left"/>
      <w:rPr>
        <w:rFonts w:hint="eastAsia"/>
      </w:rPr>
    </w:lvl>
  </w:abstractNum>
  <w:abstractNum w:abstractNumId="1">
    <w:nsid w:val="C275624E"/>
    <w:multiLevelType w:val="singleLevel"/>
    <w:tmpl w:val="C275624E"/>
    <w:lvl w:ilvl="0">
      <w:start w:val="2"/>
      <w:numFmt w:val="chineseCounting"/>
      <w:suff w:val="nothing"/>
      <w:lvlText w:val="（%1）"/>
      <w:lvlJc w:val="left"/>
      <w:rPr>
        <w:rFonts w:hint="eastAsia"/>
      </w:rPr>
    </w:lvl>
  </w:abstractNum>
  <w:abstractNum w:abstractNumId="2">
    <w:nsid w:val="59C336CF"/>
    <w:multiLevelType w:val="singleLevel"/>
    <w:tmpl w:val="59C336CF"/>
    <w:lvl w:ilvl="0">
      <w:start w:val="1"/>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474"/>
    <w:rsid w:val="B9FF4D67"/>
    <w:rsid w:val="BFEB9C45"/>
    <w:rsid w:val="E76EA73A"/>
    <w:rsid w:val="EFFF56BC"/>
    <w:rsid w:val="F3F7B303"/>
    <w:rsid w:val="0000053C"/>
    <w:rsid w:val="000008B4"/>
    <w:rsid w:val="00001755"/>
    <w:rsid w:val="000152AC"/>
    <w:rsid w:val="000155F7"/>
    <w:rsid w:val="00035712"/>
    <w:rsid w:val="000365BB"/>
    <w:rsid w:val="00041AF6"/>
    <w:rsid w:val="000439AE"/>
    <w:rsid w:val="00047837"/>
    <w:rsid w:val="0005677A"/>
    <w:rsid w:val="00064632"/>
    <w:rsid w:val="000735A1"/>
    <w:rsid w:val="000838E1"/>
    <w:rsid w:val="00090A3B"/>
    <w:rsid w:val="000A100E"/>
    <w:rsid w:val="000A270D"/>
    <w:rsid w:val="000B0177"/>
    <w:rsid w:val="000B0A24"/>
    <w:rsid w:val="000B1824"/>
    <w:rsid w:val="000B5CDC"/>
    <w:rsid w:val="000B7B2A"/>
    <w:rsid w:val="000C366F"/>
    <w:rsid w:val="000F0EF9"/>
    <w:rsid w:val="001035DE"/>
    <w:rsid w:val="001063C9"/>
    <w:rsid w:val="0011551C"/>
    <w:rsid w:val="00125CC0"/>
    <w:rsid w:val="00131C37"/>
    <w:rsid w:val="00141DDF"/>
    <w:rsid w:val="0014646B"/>
    <w:rsid w:val="00150C21"/>
    <w:rsid w:val="00174A9D"/>
    <w:rsid w:val="0017556E"/>
    <w:rsid w:val="00192C27"/>
    <w:rsid w:val="001A293B"/>
    <w:rsid w:val="001A54E9"/>
    <w:rsid w:val="001A56D1"/>
    <w:rsid w:val="001A7EE9"/>
    <w:rsid w:val="001A7F21"/>
    <w:rsid w:val="001B63A9"/>
    <w:rsid w:val="001C36B7"/>
    <w:rsid w:val="001D142F"/>
    <w:rsid w:val="001D30C7"/>
    <w:rsid w:val="001E1DEA"/>
    <w:rsid w:val="001E7884"/>
    <w:rsid w:val="001F6D5A"/>
    <w:rsid w:val="00215F84"/>
    <w:rsid w:val="00217A02"/>
    <w:rsid w:val="0022215E"/>
    <w:rsid w:val="00226600"/>
    <w:rsid w:val="00285E4F"/>
    <w:rsid w:val="00287E4B"/>
    <w:rsid w:val="002A4758"/>
    <w:rsid w:val="002A621A"/>
    <w:rsid w:val="002C400B"/>
    <w:rsid w:val="002E3D3E"/>
    <w:rsid w:val="002E5C07"/>
    <w:rsid w:val="002E62DA"/>
    <w:rsid w:val="002F4EA9"/>
    <w:rsid w:val="00305021"/>
    <w:rsid w:val="00307B2F"/>
    <w:rsid w:val="00315DCB"/>
    <w:rsid w:val="00316169"/>
    <w:rsid w:val="003210D6"/>
    <w:rsid w:val="003232BE"/>
    <w:rsid w:val="0033133D"/>
    <w:rsid w:val="003474AB"/>
    <w:rsid w:val="00350557"/>
    <w:rsid w:val="0036123D"/>
    <w:rsid w:val="003A685C"/>
    <w:rsid w:val="003C3AF9"/>
    <w:rsid w:val="003C688F"/>
    <w:rsid w:val="003F65E4"/>
    <w:rsid w:val="004039E3"/>
    <w:rsid w:val="0041246E"/>
    <w:rsid w:val="00427DCA"/>
    <w:rsid w:val="004335A6"/>
    <w:rsid w:val="00446DA3"/>
    <w:rsid w:val="004473A4"/>
    <w:rsid w:val="00447A1B"/>
    <w:rsid w:val="0048097D"/>
    <w:rsid w:val="00485304"/>
    <w:rsid w:val="004A3DE6"/>
    <w:rsid w:val="004A5C44"/>
    <w:rsid w:val="004A722C"/>
    <w:rsid w:val="004A7EC6"/>
    <w:rsid w:val="004B2EA4"/>
    <w:rsid w:val="004C3661"/>
    <w:rsid w:val="004D0232"/>
    <w:rsid w:val="004D1E29"/>
    <w:rsid w:val="004E6F23"/>
    <w:rsid w:val="004E704C"/>
    <w:rsid w:val="004F7EBD"/>
    <w:rsid w:val="00506D3F"/>
    <w:rsid w:val="00507475"/>
    <w:rsid w:val="00507916"/>
    <w:rsid w:val="00516AD9"/>
    <w:rsid w:val="005214C3"/>
    <w:rsid w:val="00527474"/>
    <w:rsid w:val="005304C3"/>
    <w:rsid w:val="00535321"/>
    <w:rsid w:val="00543BCC"/>
    <w:rsid w:val="005726C2"/>
    <w:rsid w:val="00574FE8"/>
    <w:rsid w:val="00580F41"/>
    <w:rsid w:val="00586F53"/>
    <w:rsid w:val="0059129D"/>
    <w:rsid w:val="005A4EAA"/>
    <w:rsid w:val="005A50C6"/>
    <w:rsid w:val="005B6332"/>
    <w:rsid w:val="005C10D0"/>
    <w:rsid w:val="005D0F09"/>
    <w:rsid w:val="005E10EC"/>
    <w:rsid w:val="005E137F"/>
    <w:rsid w:val="005E7F0A"/>
    <w:rsid w:val="005F40C0"/>
    <w:rsid w:val="006059E7"/>
    <w:rsid w:val="00605CA5"/>
    <w:rsid w:val="00613B57"/>
    <w:rsid w:val="00641F0E"/>
    <w:rsid w:val="0064284F"/>
    <w:rsid w:val="00646C98"/>
    <w:rsid w:val="00652781"/>
    <w:rsid w:val="0065619B"/>
    <w:rsid w:val="0066237D"/>
    <w:rsid w:val="00667EB1"/>
    <w:rsid w:val="006751A9"/>
    <w:rsid w:val="00676DFF"/>
    <w:rsid w:val="00680CE2"/>
    <w:rsid w:val="00682A35"/>
    <w:rsid w:val="006A5710"/>
    <w:rsid w:val="006B07B4"/>
    <w:rsid w:val="006E1AAB"/>
    <w:rsid w:val="006F37AF"/>
    <w:rsid w:val="00713EDE"/>
    <w:rsid w:val="0074333E"/>
    <w:rsid w:val="00743568"/>
    <w:rsid w:val="007518D7"/>
    <w:rsid w:val="00754AFB"/>
    <w:rsid w:val="0075594B"/>
    <w:rsid w:val="00760B58"/>
    <w:rsid w:val="00775A36"/>
    <w:rsid w:val="00793911"/>
    <w:rsid w:val="007A1DF8"/>
    <w:rsid w:val="007B55BA"/>
    <w:rsid w:val="007C0690"/>
    <w:rsid w:val="007C3CEB"/>
    <w:rsid w:val="007D0DC4"/>
    <w:rsid w:val="007E1142"/>
    <w:rsid w:val="007E6B8F"/>
    <w:rsid w:val="007F207E"/>
    <w:rsid w:val="007F6AD4"/>
    <w:rsid w:val="00800D7F"/>
    <w:rsid w:val="00802164"/>
    <w:rsid w:val="00806D3B"/>
    <w:rsid w:val="00810C78"/>
    <w:rsid w:val="0081778D"/>
    <w:rsid w:val="008212E3"/>
    <w:rsid w:val="008236D0"/>
    <w:rsid w:val="008267E4"/>
    <w:rsid w:val="00836016"/>
    <w:rsid w:val="0083693A"/>
    <w:rsid w:val="0084259E"/>
    <w:rsid w:val="00845C49"/>
    <w:rsid w:val="00854DDC"/>
    <w:rsid w:val="00854FF5"/>
    <w:rsid w:val="00864471"/>
    <w:rsid w:val="00866A3B"/>
    <w:rsid w:val="00885190"/>
    <w:rsid w:val="008C17B6"/>
    <w:rsid w:val="008D02AD"/>
    <w:rsid w:val="008D5C13"/>
    <w:rsid w:val="008F566B"/>
    <w:rsid w:val="00901501"/>
    <w:rsid w:val="009019D9"/>
    <w:rsid w:val="0090208E"/>
    <w:rsid w:val="009023B2"/>
    <w:rsid w:val="00907141"/>
    <w:rsid w:val="00922267"/>
    <w:rsid w:val="00927E87"/>
    <w:rsid w:val="00930A40"/>
    <w:rsid w:val="00941B6B"/>
    <w:rsid w:val="00951315"/>
    <w:rsid w:val="00951A46"/>
    <w:rsid w:val="009523C7"/>
    <w:rsid w:val="009526A2"/>
    <w:rsid w:val="00952FE8"/>
    <w:rsid w:val="0096761B"/>
    <w:rsid w:val="00981069"/>
    <w:rsid w:val="00983371"/>
    <w:rsid w:val="009D20E9"/>
    <w:rsid w:val="009F230F"/>
    <w:rsid w:val="009F6800"/>
    <w:rsid w:val="00A25056"/>
    <w:rsid w:val="00A264D2"/>
    <w:rsid w:val="00A34097"/>
    <w:rsid w:val="00A40C02"/>
    <w:rsid w:val="00A42402"/>
    <w:rsid w:val="00A51B39"/>
    <w:rsid w:val="00A61F90"/>
    <w:rsid w:val="00A7418C"/>
    <w:rsid w:val="00A87F92"/>
    <w:rsid w:val="00A908D4"/>
    <w:rsid w:val="00A91AD6"/>
    <w:rsid w:val="00AB182D"/>
    <w:rsid w:val="00AB1A98"/>
    <w:rsid w:val="00AC798F"/>
    <w:rsid w:val="00AD1BB2"/>
    <w:rsid w:val="00AD446B"/>
    <w:rsid w:val="00AE263F"/>
    <w:rsid w:val="00AE56CF"/>
    <w:rsid w:val="00AF6C89"/>
    <w:rsid w:val="00B01F42"/>
    <w:rsid w:val="00B07263"/>
    <w:rsid w:val="00B2587A"/>
    <w:rsid w:val="00B36A69"/>
    <w:rsid w:val="00B54258"/>
    <w:rsid w:val="00B91467"/>
    <w:rsid w:val="00B93BE7"/>
    <w:rsid w:val="00BA1FC0"/>
    <w:rsid w:val="00BA4396"/>
    <w:rsid w:val="00BA46AC"/>
    <w:rsid w:val="00BA509C"/>
    <w:rsid w:val="00BC00BB"/>
    <w:rsid w:val="00BC566A"/>
    <w:rsid w:val="00BC6517"/>
    <w:rsid w:val="00BD3B42"/>
    <w:rsid w:val="00BD5499"/>
    <w:rsid w:val="00BE08E4"/>
    <w:rsid w:val="00C11D01"/>
    <w:rsid w:val="00C14BB2"/>
    <w:rsid w:val="00C16D51"/>
    <w:rsid w:val="00C22B30"/>
    <w:rsid w:val="00C27391"/>
    <w:rsid w:val="00C47FD2"/>
    <w:rsid w:val="00C632F3"/>
    <w:rsid w:val="00C800B6"/>
    <w:rsid w:val="00C84487"/>
    <w:rsid w:val="00CA2CA7"/>
    <w:rsid w:val="00CA3372"/>
    <w:rsid w:val="00CB079F"/>
    <w:rsid w:val="00CB3922"/>
    <w:rsid w:val="00CB7E94"/>
    <w:rsid w:val="00CC0663"/>
    <w:rsid w:val="00CE3279"/>
    <w:rsid w:val="00D07A37"/>
    <w:rsid w:val="00D12395"/>
    <w:rsid w:val="00D322E5"/>
    <w:rsid w:val="00D3496A"/>
    <w:rsid w:val="00D36DF6"/>
    <w:rsid w:val="00D534E1"/>
    <w:rsid w:val="00D669A4"/>
    <w:rsid w:val="00D70CE3"/>
    <w:rsid w:val="00D8048E"/>
    <w:rsid w:val="00D8356C"/>
    <w:rsid w:val="00D86D06"/>
    <w:rsid w:val="00DA1586"/>
    <w:rsid w:val="00DA780A"/>
    <w:rsid w:val="00DB38A3"/>
    <w:rsid w:val="00DB7825"/>
    <w:rsid w:val="00DC5718"/>
    <w:rsid w:val="00DD5FC4"/>
    <w:rsid w:val="00DE4819"/>
    <w:rsid w:val="00DF20E9"/>
    <w:rsid w:val="00DF2758"/>
    <w:rsid w:val="00E11C80"/>
    <w:rsid w:val="00E16BEF"/>
    <w:rsid w:val="00E239D9"/>
    <w:rsid w:val="00E256DD"/>
    <w:rsid w:val="00E31D00"/>
    <w:rsid w:val="00E410A6"/>
    <w:rsid w:val="00E442BD"/>
    <w:rsid w:val="00E7021C"/>
    <w:rsid w:val="00E72B3C"/>
    <w:rsid w:val="00E73226"/>
    <w:rsid w:val="00E7323D"/>
    <w:rsid w:val="00E75E84"/>
    <w:rsid w:val="00E876D4"/>
    <w:rsid w:val="00EA0BD0"/>
    <w:rsid w:val="00EA7C5A"/>
    <w:rsid w:val="00EB2405"/>
    <w:rsid w:val="00EB3538"/>
    <w:rsid w:val="00EB39AA"/>
    <w:rsid w:val="00EC0E93"/>
    <w:rsid w:val="00ED32D2"/>
    <w:rsid w:val="00ED4872"/>
    <w:rsid w:val="00F02A81"/>
    <w:rsid w:val="00F366C3"/>
    <w:rsid w:val="00F57A7B"/>
    <w:rsid w:val="00F70DA9"/>
    <w:rsid w:val="00F809BF"/>
    <w:rsid w:val="00F91A58"/>
    <w:rsid w:val="00F928BF"/>
    <w:rsid w:val="00FB539B"/>
    <w:rsid w:val="00FD626C"/>
    <w:rsid w:val="00FE20A7"/>
    <w:rsid w:val="00FE3078"/>
    <w:rsid w:val="00FE7E49"/>
    <w:rsid w:val="02CC43D1"/>
    <w:rsid w:val="04F3455E"/>
    <w:rsid w:val="06901C5F"/>
    <w:rsid w:val="0B744578"/>
    <w:rsid w:val="0C4658C0"/>
    <w:rsid w:val="0E7712DA"/>
    <w:rsid w:val="165A7E0B"/>
    <w:rsid w:val="16B25911"/>
    <w:rsid w:val="19D16231"/>
    <w:rsid w:val="1A3600FA"/>
    <w:rsid w:val="1C5A4D3E"/>
    <w:rsid w:val="23581311"/>
    <w:rsid w:val="2AFF4B68"/>
    <w:rsid w:val="2BAF49F9"/>
    <w:rsid w:val="2F826B76"/>
    <w:rsid w:val="300C37CC"/>
    <w:rsid w:val="30E5392D"/>
    <w:rsid w:val="314D75EB"/>
    <w:rsid w:val="32A01807"/>
    <w:rsid w:val="351D7C9D"/>
    <w:rsid w:val="36AF2FBF"/>
    <w:rsid w:val="39EB7321"/>
    <w:rsid w:val="3A88484D"/>
    <w:rsid w:val="3A8D0FF9"/>
    <w:rsid w:val="3B6841DF"/>
    <w:rsid w:val="3B993878"/>
    <w:rsid w:val="3D4226AD"/>
    <w:rsid w:val="3D86626F"/>
    <w:rsid w:val="3DAE2A9F"/>
    <w:rsid w:val="3EEA0EC8"/>
    <w:rsid w:val="437F1BEB"/>
    <w:rsid w:val="45DC2114"/>
    <w:rsid w:val="483D27D0"/>
    <w:rsid w:val="486C05C0"/>
    <w:rsid w:val="4D236F61"/>
    <w:rsid w:val="53E9145A"/>
    <w:rsid w:val="53F31F34"/>
    <w:rsid w:val="54756FB9"/>
    <w:rsid w:val="59BF35AB"/>
    <w:rsid w:val="5BFFF920"/>
    <w:rsid w:val="5C730CCC"/>
    <w:rsid w:val="5D4229C0"/>
    <w:rsid w:val="5FEDA032"/>
    <w:rsid w:val="60DF0E2F"/>
    <w:rsid w:val="6106139F"/>
    <w:rsid w:val="636769B8"/>
    <w:rsid w:val="68577F0D"/>
    <w:rsid w:val="6A9714EB"/>
    <w:rsid w:val="75D044FD"/>
    <w:rsid w:val="772E71A5"/>
    <w:rsid w:val="7BFB9880"/>
    <w:rsid w:val="7CA87496"/>
    <w:rsid w:val="7CCB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annotation subject" w:semiHidden="0"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olor w:val="000066"/>
      <w:kern w:val="0"/>
      <w:sz w:val="24"/>
    </w:rPr>
  </w:style>
  <w:style w:type="paragraph" w:styleId="a8">
    <w:name w:val="annotation subject"/>
    <w:basedOn w:val="a3"/>
    <w:next w:val="a3"/>
    <w:link w:val="Char3"/>
    <w:uiPriority w:val="99"/>
    <w:unhideWhenUsed/>
    <w:qFormat/>
    <w:rPr>
      <w:b/>
      <w:bCs/>
    </w:rPr>
  </w:style>
  <w:style w:type="table" w:styleId="a9">
    <w:name w:val="Table Grid"/>
    <w:basedOn w:val="a1"/>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Pr>
      <w:color w:val="0000FF" w:themeColor="hyperlink"/>
      <w:u w:val="single"/>
    </w:rPr>
  </w:style>
  <w:style w:type="character" w:styleId="ab">
    <w:name w:val="annotation reference"/>
    <w:basedOn w:val="a0"/>
    <w:uiPriority w:val="99"/>
    <w:unhideWhenUsed/>
    <w:qFormat/>
    <w:rPr>
      <w:sz w:val="21"/>
      <w:szCs w:val="21"/>
    </w:rPr>
  </w:style>
  <w:style w:type="paragraph" w:customStyle="1" w:styleId="Pa4">
    <w:name w:val="Pa4"/>
    <w:basedOn w:val="a"/>
    <w:next w:val="a"/>
    <w:uiPriority w:val="99"/>
    <w:qFormat/>
    <w:pPr>
      <w:autoSpaceDE w:val="0"/>
      <w:autoSpaceDN w:val="0"/>
      <w:adjustRightInd w:val="0"/>
      <w:spacing w:line="301" w:lineRule="atLeast"/>
      <w:jc w:val="left"/>
    </w:pPr>
    <w:rPr>
      <w:rFonts w:ascii="OEEEEV+FZHTJW--GB1-0" w:eastAsia="OEEEEV+FZHTJW--GB1-0" w:hAnsi="Calibri"/>
      <w:kern w:val="0"/>
      <w:sz w:val="24"/>
    </w:rPr>
  </w:style>
  <w:style w:type="paragraph" w:customStyle="1" w:styleId="1">
    <w:name w:val="列出段落1"/>
    <w:basedOn w:val="a"/>
    <w:uiPriority w:val="34"/>
    <w:qFormat/>
    <w:pPr>
      <w:ind w:firstLineChars="200" w:firstLine="420"/>
    </w:pPr>
    <w:rPr>
      <w:rFonts w:ascii="Calibri" w:hAnsi="Calibri"/>
      <w:szCs w:val="22"/>
    </w:rPr>
  </w:style>
  <w:style w:type="character" w:customStyle="1" w:styleId="5-Char">
    <w:name w:val="5-内文 Char"/>
    <w:link w:val="5-"/>
    <w:uiPriority w:val="99"/>
    <w:qFormat/>
    <w:locked/>
    <w:rPr>
      <w:rFonts w:eastAsia="仿宋_GB2312"/>
      <w:sz w:val="28"/>
    </w:rPr>
  </w:style>
  <w:style w:type="paragraph" w:customStyle="1" w:styleId="5-">
    <w:name w:val="5-内文"/>
    <w:basedOn w:val="a"/>
    <w:link w:val="5-Char"/>
    <w:uiPriority w:val="99"/>
    <w:qFormat/>
    <w:pPr>
      <w:spacing w:beforeLines="25" w:afterLines="25" w:line="300" w:lineRule="auto"/>
      <w:ind w:firstLineChars="200" w:firstLine="200"/>
    </w:pPr>
    <w:rPr>
      <w:rFonts w:asciiTheme="minorHAnsi" w:eastAsia="仿宋_GB2312" w:hAnsiTheme="minorHAnsi" w:cstheme="minorBidi"/>
      <w:sz w:val="28"/>
      <w:szCs w:val="22"/>
    </w:rPr>
  </w:style>
  <w:style w:type="character" w:customStyle="1" w:styleId="Char2">
    <w:name w:val="页眉 Char"/>
    <w:basedOn w:val="a0"/>
    <w:link w:val="a6"/>
    <w:uiPriority w:val="99"/>
    <w:semiHidden/>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kern w:val="2"/>
      <w:sz w:val="18"/>
      <w:szCs w:val="18"/>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Char3">
    <w:name w:val="批注主题 Char"/>
    <w:basedOn w:val="Char"/>
    <w:link w:val="a8"/>
    <w:uiPriority w:val="99"/>
    <w:semiHidden/>
    <w:qFormat/>
    <w:rPr>
      <w:rFonts w:ascii="Times New Roman" w:eastAsia="宋体" w:hAnsi="Times New Roman" w:cs="Times New Roman"/>
      <w:b/>
      <w:bCs/>
      <w:kern w:val="2"/>
      <w:sz w:val="21"/>
      <w:szCs w:val="24"/>
    </w:rPr>
  </w:style>
  <w:style w:type="paragraph" w:customStyle="1" w:styleId="ac">
    <w:name w:val="正文常用"/>
    <w:basedOn w:val="a"/>
    <w:qFormat/>
    <w:pPr>
      <w:adjustRightInd w:val="0"/>
      <w:snapToGrid w:val="0"/>
      <w:spacing w:line="360" w:lineRule="auto"/>
      <w:ind w:firstLineChars="200" w:firstLine="720"/>
      <w:jc w:val="left"/>
    </w:pPr>
    <w:rPr>
      <w:rFonts w:ascii="仿宋" w:hAnsi="仿宋" w:cs="MingLiU"/>
      <w:color w:val="000000"/>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annotation subject" w:semiHidden="0"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olor w:val="000066"/>
      <w:kern w:val="0"/>
      <w:sz w:val="24"/>
    </w:rPr>
  </w:style>
  <w:style w:type="paragraph" w:styleId="a8">
    <w:name w:val="annotation subject"/>
    <w:basedOn w:val="a3"/>
    <w:next w:val="a3"/>
    <w:link w:val="Char3"/>
    <w:uiPriority w:val="99"/>
    <w:unhideWhenUsed/>
    <w:qFormat/>
    <w:rPr>
      <w:b/>
      <w:bCs/>
    </w:rPr>
  </w:style>
  <w:style w:type="table" w:styleId="a9">
    <w:name w:val="Table Grid"/>
    <w:basedOn w:val="a1"/>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Pr>
      <w:color w:val="0000FF" w:themeColor="hyperlink"/>
      <w:u w:val="single"/>
    </w:rPr>
  </w:style>
  <w:style w:type="character" w:styleId="ab">
    <w:name w:val="annotation reference"/>
    <w:basedOn w:val="a0"/>
    <w:uiPriority w:val="99"/>
    <w:unhideWhenUsed/>
    <w:qFormat/>
    <w:rPr>
      <w:sz w:val="21"/>
      <w:szCs w:val="21"/>
    </w:rPr>
  </w:style>
  <w:style w:type="paragraph" w:customStyle="1" w:styleId="Pa4">
    <w:name w:val="Pa4"/>
    <w:basedOn w:val="a"/>
    <w:next w:val="a"/>
    <w:uiPriority w:val="99"/>
    <w:qFormat/>
    <w:pPr>
      <w:autoSpaceDE w:val="0"/>
      <w:autoSpaceDN w:val="0"/>
      <w:adjustRightInd w:val="0"/>
      <w:spacing w:line="301" w:lineRule="atLeast"/>
      <w:jc w:val="left"/>
    </w:pPr>
    <w:rPr>
      <w:rFonts w:ascii="OEEEEV+FZHTJW--GB1-0" w:eastAsia="OEEEEV+FZHTJW--GB1-0" w:hAnsi="Calibri"/>
      <w:kern w:val="0"/>
      <w:sz w:val="24"/>
    </w:rPr>
  </w:style>
  <w:style w:type="paragraph" w:customStyle="1" w:styleId="1">
    <w:name w:val="列出段落1"/>
    <w:basedOn w:val="a"/>
    <w:uiPriority w:val="34"/>
    <w:qFormat/>
    <w:pPr>
      <w:ind w:firstLineChars="200" w:firstLine="420"/>
    </w:pPr>
    <w:rPr>
      <w:rFonts w:ascii="Calibri" w:hAnsi="Calibri"/>
      <w:szCs w:val="22"/>
    </w:rPr>
  </w:style>
  <w:style w:type="character" w:customStyle="1" w:styleId="5-Char">
    <w:name w:val="5-内文 Char"/>
    <w:link w:val="5-"/>
    <w:uiPriority w:val="99"/>
    <w:qFormat/>
    <w:locked/>
    <w:rPr>
      <w:rFonts w:eastAsia="仿宋_GB2312"/>
      <w:sz w:val="28"/>
    </w:rPr>
  </w:style>
  <w:style w:type="paragraph" w:customStyle="1" w:styleId="5-">
    <w:name w:val="5-内文"/>
    <w:basedOn w:val="a"/>
    <w:link w:val="5-Char"/>
    <w:uiPriority w:val="99"/>
    <w:qFormat/>
    <w:pPr>
      <w:spacing w:beforeLines="25" w:afterLines="25" w:line="300" w:lineRule="auto"/>
      <w:ind w:firstLineChars="200" w:firstLine="200"/>
    </w:pPr>
    <w:rPr>
      <w:rFonts w:asciiTheme="minorHAnsi" w:eastAsia="仿宋_GB2312" w:hAnsiTheme="minorHAnsi" w:cstheme="minorBidi"/>
      <w:sz w:val="28"/>
      <w:szCs w:val="22"/>
    </w:rPr>
  </w:style>
  <w:style w:type="character" w:customStyle="1" w:styleId="Char2">
    <w:name w:val="页眉 Char"/>
    <w:basedOn w:val="a0"/>
    <w:link w:val="a6"/>
    <w:uiPriority w:val="99"/>
    <w:semiHidden/>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kern w:val="2"/>
      <w:sz w:val="18"/>
      <w:szCs w:val="18"/>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Char3">
    <w:name w:val="批注主题 Char"/>
    <w:basedOn w:val="Char"/>
    <w:link w:val="a8"/>
    <w:uiPriority w:val="99"/>
    <w:semiHidden/>
    <w:qFormat/>
    <w:rPr>
      <w:rFonts w:ascii="Times New Roman" w:eastAsia="宋体" w:hAnsi="Times New Roman" w:cs="Times New Roman"/>
      <w:b/>
      <w:bCs/>
      <w:kern w:val="2"/>
      <w:sz w:val="21"/>
      <w:szCs w:val="24"/>
    </w:rPr>
  </w:style>
  <w:style w:type="paragraph" w:customStyle="1" w:styleId="ac">
    <w:name w:val="正文常用"/>
    <w:basedOn w:val="a"/>
    <w:qFormat/>
    <w:pPr>
      <w:adjustRightInd w:val="0"/>
      <w:snapToGrid w:val="0"/>
      <w:spacing w:line="360" w:lineRule="auto"/>
      <w:ind w:firstLineChars="200" w:firstLine="720"/>
      <w:jc w:val="left"/>
    </w:pPr>
    <w:rPr>
      <w:rFonts w:ascii="仿宋" w:hAnsi="仿宋" w:cs="MingLiU"/>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1520</Words>
  <Characters>8667</Characters>
  <Application>Microsoft Office Word</Application>
  <DocSecurity>0</DocSecurity>
  <Lines>72</Lines>
  <Paragraphs>20</Paragraphs>
  <ScaleCrop>false</ScaleCrop>
  <Company>微软中国</Company>
  <LinksUpToDate>false</LinksUpToDate>
  <CharactersWithSpaces>10167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11</cp:lastModifiedBy>
  <cp:revision>2</cp:revision>
  <dcterms:created xsi:type="dcterms:W3CDTF">2022-08-12T08:11:00Z</dcterms:created>
  <dcterms:modified xsi:type="dcterms:W3CDTF">2022-08-12T08:11:00Z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C2D8F905B21541DF8D11B65F0949D765</vt:lpwstr>
  </property>
  <property fmtid="{D5CDD505-2E9C-101B-9397-08002B2CF9AE}" pid="4" name="KSOSaveFontToCloudKey">
    <vt:lpwstr>317765947_cloud</vt:lpwstr>
  </property>
</Properties>
</file>