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5C" w:rsidRPr="000B67CB" w:rsidRDefault="006E1699" w:rsidP="002742DE">
      <w:pPr>
        <w:widowControl/>
        <w:jc w:val="center"/>
        <w:rPr>
          <w:rFonts w:ascii="华文细黑" w:eastAsia="华文细黑" w:hAnsi="华文细黑" w:cs="宋体"/>
          <w:b/>
          <w:color w:val="000000" w:themeColor="text1"/>
          <w:kern w:val="0"/>
          <w:sz w:val="36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德邦</w:t>
      </w:r>
      <w:r w:rsidR="003A3503" w:rsidRPr="000B67CB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201</w:t>
      </w:r>
      <w:r w:rsidR="00B666B7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8</w:t>
      </w:r>
      <w:r w:rsidR="00D87C0C" w:rsidRPr="000B67CB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招聘简章</w:t>
      </w:r>
    </w:p>
    <w:p w:rsidR="004312AB" w:rsidRPr="000B67CB" w:rsidRDefault="004312AB" w:rsidP="002D5C4A">
      <w:pPr>
        <w:widowControl/>
        <w:spacing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</w:t>
      </w:r>
      <w:r w:rsidR="005F431D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综合型物流</w:t>
      </w:r>
      <w:r w:rsidR="005F431D" w:rsidRPr="000B67CB"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  <w:t>供应商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DC54E5" w:rsidRPr="000B67CB" w:rsidRDefault="00DC54E5" w:rsidP="002D5C4A">
      <w:pPr>
        <w:widowControl/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德邦成立于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1996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年，致力成为以客户为中心，覆盖快递、快运、整车、仓储与供应链、跨境等多元业务的综合性物流供应商。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2018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1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月，公司上市（股票代码为</w:t>
      </w:r>
      <w:r w:rsidR="009B476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“</w:t>
      </w:r>
      <w:r w:rsidR="000D51AB" w:rsidRPr="000B67CB">
        <w:rPr>
          <w:rFonts w:ascii="华文细黑" w:eastAsia="华文细黑" w:hAnsi="华文细黑" w:cs="宋体"/>
          <w:b/>
          <w:bCs/>
          <w:color w:val="000000"/>
          <w:kern w:val="0"/>
          <w:szCs w:val="21"/>
        </w:rPr>
        <w:t>603056</w:t>
      </w:r>
      <w:r w:rsidR="009B4765" w:rsidRPr="000B67CB">
        <w:rPr>
          <w:rFonts w:ascii="华文细黑" w:eastAsia="华文细黑" w:hAnsi="华文细黑" w:cs="宋体" w:hint="eastAsia"/>
          <w:bCs/>
          <w:color w:val="000000"/>
          <w:kern w:val="0"/>
          <w:szCs w:val="21"/>
        </w:rPr>
        <w:t>”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），成为国内首家通过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IPO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上市的快递物流企业。多年来，我们凭借坚实的网络基础、强大的人才储备、深刻的市场洞悉，为跨行业的客户创造多元、灵活、高效的物流选择，让物流赋予企业更大的商业价值，赋予消费者更卓越的体验。</w:t>
      </w:r>
    </w:p>
    <w:p w:rsidR="009B4765" w:rsidRPr="000B67CB" w:rsidRDefault="0036770C" w:rsidP="002D5C4A">
      <w:pPr>
        <w:widowControl/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截至201</w:t>
      </w:r>
      <w:r w:rsidR="00CC2D24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8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</w:t>
      </w:r>
      <w:r w:rsidR="00CC2D24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9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月，公司网点超过10000家，服务网络覆盖全国34个省级行政区，全国转运中心总面积超过</w:t>
      </w:r>
      <w:r w:rsidR="00DC54E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12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0万平方米。目前，德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邦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正从国际快递、跨境电商、国际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货代三大方向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切入</w:t>
      </w:r>
      <w:r w:rsidR="00D856D1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跨境市场，已开通韩国、日本、泰国等多条国际线路，全球员工人数超过</w:t>
      </w:r>
      <w:r w:rsidR="00DC54E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13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万名</w:t>
      </w:r>
      <w:r w:rsidR="009B476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</w:p>
    <w:p w:rsidR="009B4765" w:rsidRDefault="009B4765" w:rsidP="002D5C4A">
      <w:pPr>
        <w:widowControl/>
        <w:pBdr>
          <w:bottom w:val="single" w:sz="6" w:space="1" w:color="auto"/>
        </w:pBdr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德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邦校招以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专业人次和企业文化实现基业长青。2005年启动校园招聘以来，</w:t>
      </w:r>
      <w:r w:rsidR="00991CF2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13年累计招聘近</w:t>
      </w:r>
      <w:r w:rsidR="002C7CE2">
        <w:rPr>
          <w:rFonts w:ascii="华文细黑" w:eastAsia="华文细黑" w:hAnsi="华文细黑" w:cs="宋体" w:hint="eastAsia"/>
          <w:color w:val="000000"/>
          <w:kern w:val="0"/>
          <w:szCs w:val="21"/>
        </w:rPr>
        <w:t>2</w:t>
      </w:r>
      <w:r w:rsidR="00991CF2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万名应届生。2012年起连续6年获得中国年度最佳雇主三十强。</w:t>
      </w:r>
    </w:p>
    <w:p w:rsidR="003C235C" w:rsidRPr="000B67CB" w:rsidRDefault="003C235C" w:rsidP="00133277">
      <w:pPr>
        <w:widowControl/>
        <w:pBdr>
          <w:bottom w:val="single" w:sz="6" w:space="1" w:color="auto"/>
        </w:pBdr>
        <w:spacing w:line="276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</w:p>
    <w:p w:rsidR="00975846" w:rsidRDefault="002E7C05" w:rsidP="002D5C4A">
      <w:pPr>
        <w:widowControl/>
        <w:spacing w:line="360" w:lineRule="auto"/>
        <w:jc w:val="left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</w:t>
      </w:r>
      <w:r w:rsidR="00CC2D24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招聘岗位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CC2D24" w:rsidRPr="002742DE" w:rsidRDefault="00645B04" w:rsidP="002D5C4A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975846">
        <w:rPr>
          <w:rFonts w:ascii="黑体" w:eastAsia="黑体" w:hAnsi="黑体" w:hint="eastAsia"/>
          <w:szCs w:val="21"/>
        </w:rPr>
        <w:t>跟单专员、</w:t>
      </w:r>
      <w:r w:rsidR="00C34985">
        <w:rPr>
          <w:rFonts w:ascii="黑体" w:eastAsia="黑体" w:hAnsi="黑体" w:hint="eastAsia"/>
          <w:szCs w:val="21"/>
        </w:rPr>
        <w:t>投诉</w:t>
      </w:r>
      <w:r w:rsidRPr="00975846">
        <w:rPr>
          <w:rFonts w:ascii="黑体" w:eastAsia="黑体" w:hAnsi="黑体" w:hint="eastAsia"/>
          <w:szCs w:val="21"/>
        </w:rPr>
        <w:t>处理专员、</w:t>
      </w:r>
      <w:r w:rsidR="00C34985">
        <w:rPr>
          <w:rFonts w:ascii="黑体" w:eastAsia="黑体" w:hAnsi="黑体" w:hint="eastAsia"/>
          <w:szCs w:val="21"/>
        </w:rPr>
        <w:t>菜鸟</w:t>
      </w:r>
      <w:proofErr w:type="gramStart"/>
      <w:r w:rsidR="00C34985">
        <w:rPr>
          <w:rFonts w:ascii="黑体" w:eastAsia="黑体" w:hAnsi="黑体" w:hint="eastAsia"/>
          <w:szCs w:val="21"/>
        </w:rPr>
        <w:t>在线文</w:t>
      </w:r>
      <w:proofErr w:type="gramEnd"/>
      <w:r w:rsidR="00E22E88">
        <w:rPr>
          <w:rFonts w:ascii="黑体" w:eastAsia="黑体" w:hAnsi="黑体" w:hint="eastAsia"/>
          <w:szCs w:val="21"/>
        </w:rPr>
        <w:t>员、营销专员</w:t>
      </w:r>
      <w:r w:rsidRPr="00975846">
        <w:rPr>
          <w:rFonts w:ascii="黑体" w:eastAsia="黑体" w:hAnsi="黑体" w:hint="eastAsia"/>
          <w:szCs w:val="21"/>
        </w:rPr>
        <w:t xml:space="preserve">        </w:t>
      </w:r>
    </w:p>
    <w:p w:rsidR="00CC2D24" w:rsidRPr="00975846" w:rsidRDefault="00CC2D24" w:rsidP="002D5C4A">
      <w:pPr>
        <w:widowControl/>
        <w:spacing w:beforeLines="50" w:before="156"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975846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工作职责：</w:t>
      </w:r>
      <w:r w:rsidR="00E22E88">
        <w:rPr>
          <w:rFonts w:ascii="华文细黑" w:eastAsia="华文细黑" w:hAnsi="华文细黑" w:hint="eastAsia"/>
          <w:sz w:val="22"/>
        </w:rPr>
        <w:t>岗位均可灵活选择</w:t>
      </w:r>
    </w:p>
    <w:p w:rsidR="00645B04" w:rsidRPr="00975846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975846">
        <w:rPr>
          <w:rFonts w:ascii="黑体" w:eastAsia="黑体" w:hAnsi="黑体" w:cs="宋体" w:hint="eastAsia"/>
          <w:color w:val="000000"/>
          <w:kern w:val="0"/>
          <w:szCs w:val="21"/>
        </w:rPr>
        <w:t>1.为客户提供下单、咨询、查询、投诉等业务服务；</w:t>
      </w:r>
    </w:p>
    <w:p w:rsidR="00645B04" w:rsidRPr="0069752D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975846">
        <w:rPr>
          <w:rFonts w:ascii="黑体" w:eastAsia="黑体" w:hAnsi="黑体" w:cs="宋体" w:hint="eastAsia"/>
          <w:color w:val="000000"/>
          <w:kern w:val="0"/>
          <w:szCs w:val="21"/>
        </w:rPr>
        <w:t>2.跟踪货物轨迹，针对客户需求解疑答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惑；</w:t>
      </w:r>
    </w:p>
    <w:p w:rsidR="00645B04" w:rsidRPr="0069752D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3.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负责异常货物信息记录、反馈和跟进处理；</w:t>
      </w:r>
    </w:p>
    <w:p w:rsidR="00645B04" w:rsidRPr="0069752D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4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.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协调客户投诉事件调查处理等，提升客户体验；</w:t>
      </w:r>
    </w:p>
    <w:p w:rsidR="00975846" w:rsidRDefault="00645B04" w:rsidP="00645B04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5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.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提供优质服务维护客户关系，增加客户与公司之间的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粘性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45B04" w:rsidRDefault="00645B04" w:rsidP="00645B04">
      <w:pPr>
        <w:spacing w:line="360" w:lineRule="auto"/>
        <w:rPr>
          <w:rFonts w:ascii="华文细黑" w:eastAsia="华文细黑" w:hAnsi="华文细黑" w:cs="宋体"/>
          <w:b/>
          <w:color w:val="000000"/>
          <w:kern w:val="0"/>
          <w:sz w:val="22"/>
        </w:rPr>
      </w:pPr>
      <w:r w:rsidRPr="00645B04">
        <w:rPr>
          <w:rFonts w:ascii="华文细黑" w:eastAsia="华文细黑" w:hAnsi="华文细黑" w:cs="宋体" w:hint="eastAsia"/>
          <w:b/>
          <w:color w:val="000000"/>
          <w:kern w:val="0"/>
          <w:sz w:val="22"/>
        </w:rPr>
        <w:t>岗位要求：</w:t>
      </w:r>
    </w:p>
    <w:p w:rsidR="00926433" w:rsidRDefault="00645B04" w:rsidP="00645B04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1、专业不限，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物流管理类优先</w:t>
      </w:r>
      <w:r w:rsidR="00926433">
        <w:rPr>
          <w:rFonts w:ascii="黑体" w:eastAsia="黑体" w:hAnsi="黑体" w:cs="宋体" w:hint="eastAsia"/>
          <w:color w:val="000000"/>
          <w:kern w:val="0"/>
          <w:szCs w:val="21"/>
        </w:rPr>
        <w:t>；</w:t>
      </w:r>
    </w:p>
    <w:p w:rsidR="00E22E88" w:rsidRDefault="00926433" w:rsidP="00E22E88">
      <w:pPr>
        <w:widowControl/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2、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性别不限，学生会或是班级干部优先考虑；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br/>
      </w:r>
      <w:r>
        <w:rPr>
          <w:rFonts w:ascii="黑体" w:eastAsia="黑体" w:hAnsi="黑体" w:cs="宋体" w:hint="eastAsia"/>
          <w:color w:val="000000"/>
          <w:kern w:val="0"/>
          <w:szCs w:val="21"/>
        </w:rPr>
        <w:t>3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、具有较强的工作责任心及客户服务意识；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br/>
      </w:r>
      <w:r>
        <w:rPr>
          <w:rFonts w:ascii="黑体" w:eastAsia="黑体" w:hAnsi="黑体" w:cs="宋体" w:hint="eastAsia"/>
          <w:color w:val="000000"/>
          <w:kern w:val="0"/>
          <w:szCs w:val="21"/>
        </w:rPr>
        <w:t>4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、具有</w:t>
      </w:r>
      <w:r w:rsidR="00645B04" w:rsidRPr="00E22E88">
        <w:rPr>
          <w:rFonts w:ascii="黑体" w:eastAsia="黑体" w:hAnsi="黑体" w:cs="宋体" w:hint="eastAsia"/>
          <w:color w:val="000000"/>
          <w:kern w:val="0"/>
          <w:szCs w:val="21"/>
        </w:rPr>
        <w:t>良好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的职业素养，组织纪律性强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，抗压能力强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E22E88" w:rsidRPr="00E22E88" w:rsidRDefault="00E22E88" w:rsidP="00E22E88">
      <w:pPr>
        <w:widowControl/>
        <w:spacing w:line="360" w:lineRule="auto"/>
        <w:rPr>
          <w:rFonts w:ascii="华文细黑" w:eastAsia="华文细黑" w:hAnsi="华文细黑"/>
          <w:b/>
          <w:sz w:val="22"/>
        </w:rPr>
      </w:pPr>
      <w:r>
        <w:rPr>
          <w:rFonts w:ascii="华文细黑" w:eastAsia="华文细黑" w:hAnsi="华文细黑" w:hint="eastAsia"/>
          <w:b/>
          <w:sz w:val="22"/>
        </w:rPr>
        <w:t>轮岗机制:</w:t>
      </w:r>
    </w:p>
    <w:p w:rsidR="00975846" w:rsidRPr="00E22E88" w:rsidRDefault="00E22E88" w:rsidP="00E22E88">
      <w:pPr>
        <w:widowControl/>
        <w:spacing w:line="360" w:lineRule="auto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呼叫中心内部有岗位轮岗机制，部分职能岗位，质检专员、统计员、人事部培训选拔专员，而且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上海总部可提供更多元化的发展通道，人事岗、法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务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岗、战略岗、财务岗、活动策划岗、编辑岗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、it岗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等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等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。</w:t>
      </w:r>
    </w:p>
    <w:p w:rsidR="00CC2D24" w:rsidRPr="00975846" w:rsidRDefault="00CC2D24" w:rsidP="002D5C4A">
      <w:pPr>
        <w:widowControl/>
        <w:spacing w:beforeLines="50" w:before="156" w:line="312" w:lineRule="auto"/>
        <w:rPr>
          <w:rFonts w:ascii="华文细黑" w:eastAsia="华文细黑" w:hAnsi="华文细黑" w:cs="宋体"/>
          <w:b/>
          <w:color w:val="000000" w:themeColor="text1"/>
          <w:kern w:val="0"/>
          <w:sz w:val="22"/>
          <w:szCs w:val="21"/>
        </w:rPr>
      </w:pPr>
      <w:r w:rsidRPr="00975846">
        <w:rPr>
          <w:rFonts w:ascii="华文细黑" w:eastAsia="华文细黑" w:hAnsi="华文细黑" w:cs="宋体" w:hint="eastAsia"/>
          <w:b/>
          <w:color w:val="000000" w:themeColor="text1"/>
          <w:kern w:val="0"/>
          <w:sz w:val="22"/>
          <w:szCs w:val="21"/>
        </w:rPr>
        <w:t>上班</w:t>
      </w:r>
      <w:r w:rsidR="00E96A2A" w:rsidRPr="00975846">
        <w:rPr>
          <w:rFonts w:ascii="华文细黑" w:eastAsia="华文细黑" w:hAnsi="华文细黑" w:cs="宋体" w:hint="eastAsia"/>
          <w:b/>
          <w:color w:val="000000" w:themeColor="text1"/>
          <w:kern w:val="0"/>
          <w:sz w:val="22"/>
          <w:szCs w:val="21"/>
        </w:rPr>
        <w:t>及休息</w:t>
      </w:r>
      <w:r w:rsidRPr="00975846">
        <w:rPr>
          <w:rFonts w:ascii="华文细黑" w:eastAsia="华文细黑" w:hAnsi="华文细黑" w:cs="宋体" w:hint="eastAsia"/>
          <w:b/>
          <w:color w:val="000000" w:themeColor="text1"/>
          <w:kern w:val="0"/>
          <w:sz w:val="22"/>
          <w:szCs w:val="21"/>
        </w:rPr>
        <w:t>时间：</w:t>
      </w:r>
    </w:p>
    <w:p w:rsidR="00975846" w:rsidRPr="002D5C4A" w:rsidRDefault="00926433" w:rsidP="002D5C4A">
      <w:pPr>
        <w:widowControl/>
        <w:spacing w:beforeLines="50" w:before="156" w:line="312" w:lineRule="auto"/>
        <w:rPr>
          <w:rFonts w:ascii="华文细黑" w:eastAsia="华文细黑" w:hAnsi="华文细黑" w:cs="宋体"/>
          <w:color w:val="000000" w:themeColor="text1"/>
          <w:kern w:val="0"/>
          <w:sz w:val="22"/>
          <w:szCs w:val="21"/>
        </w:rPr>
      </w:pPr>
      <w:r w:rsidRPr="00975846">
        <w:rPr>
          <w:rFonts w:ascii="华文细黑" w:eastAsia="华文细黑" w:hAnsi="华文细黑" w:cs="宋体" w:hint="eastAsia"/>
          <w:color w:val="000000" w:themeColor="text1"/>
          <w:kern w:val="0"/>
          <w:sz w:val="22"/>
          <w:szCs w:val="21"/>
        </w:rPr>
        <w:t>排班制，每月休6-8天</w:t>
      </w:r>
    </w:p>
    <w:p w:rsidR="00E96A2A" w:rsidRPr="000B67CB" w:rsidRDefault="00E96A2A" w:rsidP="00CC2D24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lastRenderedPageBreak/>
        <w:t>工作地点：</w:t>
      </w:r>
    </w:p>
    <w:p w:rsidR="00E96A2A" w:rsidRPr="000B67CB" w:rsidRDefault="00645B04" w:rsidP="00CC2D24">
      <w:pPr>
        <w:widowControl/>
        <w:spacing w:beforeLines="50" w:before="156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合肥市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蜀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山区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汶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水路与振兴路交口产业园三期德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邦</w:t>
      </w:r>
      <w:proofErr w:type="gramEnd"/>
    </w:p>
    <w:p w:rsidR="00975846" w:rsidRDefault="00975846" w:rsidP="00CC2D24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</w:p>
    <w:p w:rsidR="00053ADC" w:rsidRPr="000B67CB" w:rsidRDefault="00CC2D24" w:rsidP="00CC2D24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工作环境：</w:t>
      </w:r>
      <w:r w:rsidR="00645B04" w:rsidRPr="000B67CB"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  <w:t xml:space="preserve"> </w:t>
      </w:r>
    </w:p>
    <w:p w:rsidR="005602D9" w:rsidRDefault="002742DE" w:rsidP="00053ADC">
      <w:pPr>
        <w:widowControl/>
        <w:spacing w:beforeLines="50" w:before="156"/>
        <w:jc w:val="left"/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</w:pP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959DD" wp14:editId="35C94ACD">
                <wp:simplePos x="0" y="0"/>
                <wp:positionH relativeFrom="column">
                  <wp:posOffset>4772025</wp:posOffset>
                </wp:positionH>
                <wp:positionV relativeFrom="paragraph">
                  <wp:posOffset>1232535</wp:posOffset>
                </wp:positionV>
                <wp:extent cx="1543050" cy="1403985"/>
                <wp:effectExtent l="0" t="0" r="0" b="635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BE" w:rsidRPr="00053ADC" w:rsidRDefault="00034DBE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75.75pt;margin-top:97.05pt;width:12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" filled="f" stroked="f">
                <v:textbox style="mso-fit-shape-to-text:t">
                  <w:txbxContent>
                    <w:p w:rsidR="00034DBE" w:rsidRPr="00053ADC" w:rsidRDefault="00034DBE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宿舍</w:t>
                      </w:r>
                    </w:p>
                  </w:txbxContent>
                </v:textbox>
              </v:shape>
            </w:pict>
          </mc:Fallback>
        </mc:AlternateContent>
      </w: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72AC0" wp14:editId="1E2FF66C">
                <wp:simplePos x="0" y="0"/>
                <wp:positionH relativeFrom="column">
                  <wp:posOffset>3314700</wp:posOffset>
                </wp:positionH>
                <wp:positionV relativeFrom="paragraph">
                  <wp:posOffset>1223010</wp:posOffset>
                </wp:positionV>
                <wp:extent cx="1447800" cy="1403985"/>
                <wp:effectExtent l="0" t="0" r="0" b="635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DC" w:rsidRPr="00053ADC" w:rsidRDefault="00053ADC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健身房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96.3pt;width:11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" filled="f" stroked="f">
                <v:textbox style="mso-fit-shape-to-text:t">
                  <w:txbxContent>
                    <w:p w:rsidR="00053ADC" w:rsidRPr="00053ADC" w:rsidRDefault="00053ADC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健身房</w:t>
                      </w:r>
                    </w:p>
                  </w:txbxContent>
                </v:textbox>
              </v:shape>
            </w:pict>
          </mc:Fallback>
        </mc:AlternateContent>
      </w: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D4B93" wp14:editId="66192509">
                <wp:simplePos x="0" y="0"/>
                <wp:positionH relativeFrom="column">
                  <wp:posOffset>1438275</wp:posOffset>
                </wp:positionH>
                <wp:positionV relativeFrom="paragraph">
                  <wp:posOffset>1242060</wp:posOffset>
                </wp:positionV>
                <wp:extent cx="1885950" cy="1403985"/>
                <wp:effectExtent l="0" t="0" r="0" b="63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DC" w:rsidRPr="00053ADC" w:rsidRDefault="00053ADC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办公区域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25pt;margin-top:97.8pt;width:14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" filled="f" stroked="f">
                <v:textbox style="mso-fit-shape-to-text:t">
                  <w:txbxContent>
                    <w:p w:rsidR="00053ADC" w:rsidRPr="00053ADC" w:rsidRDefault="00053ADC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办公区域</w:t>
                      </w:r>
                    </w:p>
                  </w:txbxContent>
                </v:textbox>
              </v:shape>
            </w:pict>
          </mc:Fallback>
        </mc:AlternateContent>
      </w: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B3EA" wp14:editId="62391C8E">
                <wp:simplePos x="0" y="0"/>
                <wp:positionH relativeFrom="column">
                  <wp:posOffset>-19050</wp:posOffset>
                </wp:positionH>
                <wp:positionV relativeFrom="paragraph">
                  <wp:posOffset>1232535</wp:posOffset>
                </wp:positionV>
                <wp:extent cx="1457325" cy="1403985"/>
                <wp:effectExtent l="0" t="0" r="0" b="63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DC" w:rsidRPr="00053ADC" w:rsidRDefault="00034DBE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大树厅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97.05pt;width:11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" filled="f" stroked="f">
                <v:textbox style="mso-fit-shape-to-text:t">
                  <w:txbxContent>
                    <w:p w:rsidR="00053ADC" w:rsidRPr="00053ADC" w:rsidRDefault="00034DBE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大树厅</w:t>
                      </w:r>
                    </w:p>
                  </w:txbxContent>
                </v:textbox>
              </v:shape>
            </w:pict>
          </mc:Fallback>
        </mc:AlternateContent>
      </w:r>
      <w:r w:rsidR="00CC2D24" w:rsidRPr="000B67CB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w:drawing>
          <wp:inline distT="0" distB="0" distL="0" distR="0" wp14:anchorId="178090C9" wp14:editId="3A3F32AE">
            <wp:extent cx="1440000" cy="1080000"/>
            <wp:effectExtent l="0" t="0" r="8255" b="6350"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6" descr="d:\118400\Desktop\2015届校招PPT\照片素材整理\文职\员工-营业员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extLst/>
                  </pic:spPr>
                </pic:pic>
              </a:graphicData>
            </a:graphic>
          </wp:inline>
        </w:drawing>
      </w:r>
      <w:r w:rsidR="005602D9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w:drawing>
          <wp:inline distT="0" distB="0" distL="0" distR="0" wp14:anchorId="3EDDBF0A" wp14:editId="5BF6BABF">
            <wp:extent cx="1872000" cy="1057680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0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D9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w:drawing>
          <wp:inline distT="0" distB="0" distL="0" distR="0" wp14:anchorId="06400D41" wp14:editId="624934CD">
            <wp:extent cx="1439909" cy="108000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健身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0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D9">
        <w:rPr>
          <w:rFonts w:ascii="华文细黑" w:eastAsia="华文细黑" w:hAnsi="华文细黑" w:cs="宋体" w:hint="eastAsia"/>
          <w:noProof/>
          <w:color w:val="000000"/>
          <w:kern w:val="0"/>
          <w:sz w:val="22"/>
          <w:szCs w:val="21"/>
        </w:rPr>
        <w:drawing>
          <wp:inline distT="0" distB="0" distL="0" distR="0" wp14:anchorId="39036733" wp14:editId="529AE4B8">
            <wp:extent cx="1530322" cy="10800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D9" w:rsidRDefault="005602D9" w:rsidP="00053ADC">
      <w:pPr>
        <w:widowControl/>
        <w:spacing w:beforeLines="50" w:before="156"/>
        <w:jc w:val="left"/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</w:pPr>
    </w:p>
    <w:p w:rsidR="00B666B7" w:rsidRDefault="00B666B7" w:rsidP="00D452F8">
      <w:pPr>
        <w:widowControl/>
        <w:spacing w:line="360" w:lineRule="auto"/>
        <w:jc w:val="left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</w:p>
    <w:p w:rsidR="00D452F8" w:rsidRPr="000B67CB" w:rsidRDefault="00D452F8" w:rsidP="00D452F8">
      <w:pPr>
        <w:widowControl/>
        <w:spacing w:line="360" w:lineRule="auto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  <w:r w:rsidR="003C235C" w:rsidRPr="000B67CB">
        <w:rPr>
          <w:rFonts w:ascii="华文细黑" w:eastAsia="华文细黑" w:hAnsi="华文细黑" w:cs="Helvetica"/>
          <w:color w:val="333333"/>
          <w:szCs w:val="21"/>
          <w:shd w:val="clear" w:color="auto" w:fill="FFFFFF"/>
        </w:rPr>
        <w:t>----------------------------</w:t>
      </w:r>
      <w:r w:rsidR="003C235C">
        <w:rPr>
          <w:rFonts w:ascii="华文细黑" w:eastAsia="华文细黑" w:hAnsi="华文细黑" w:cs="Helvetica"/>
          <w:color w:val="333333"/>
          <w:szCs w:val="21"/>
          <w:shd w:val="clear" w:color="auto" w:fill="FFFFFF"/>
        </w:rPr>
        <w:t>----</w:t>
      </w:r>
    </w:p>
    <w:p w:rsidR="00E96A2A" w:rsidRPr="000B67CB" w:rsidRDefault="00D452F8" w:rsidP="00D452F8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【薪资</w:t>
      </w:r>
      <w:r w:rsidR="003920C9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福利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2D5C4A" w:rsidRPr="00E22E88" w:rsidRDefault="00E22E88" w:rsidP="00E22E88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1.</w:t>
      </w:r>
      <w:r w:rsidR="004340CE" w:rsidRPr="00E22E88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未取得毕业证时，以</w:t>
      </w:r>
      <w:r w:rsidR="00E96A2A" w:rsidRPr="00E22E88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实习</w:t>
      </w:r>
      <w:r w:rsidR="004340CE" w:rsidRPr="00E22E88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生入职，薪资标准如下</w:t>
      </w:r>
      <w:r w:rsidR="00E96A2A" w:rsidRPr="00E22E88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：</w:t>
      </w:r>
      <w:r w:rsidR="004340CE" w:rsidRPr="00E22E88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 xml:space="preserve"> </w:t>
      </w:r>
    </w:p>
    <w:p w:rsidR="00E22E88" w:rsidRPr="00E22E88" w:rsidRDefault="00E22E88" w:rsidP="00E22E88">
      <w:pPr>
        <w:widowControl/>
        <w:spacing w:line="360" w:lineRule="auto"/>
        <w:rPr>
          <w:rFonts w:ascii="华文细黑" w:eastAsia="华文细黑" w:hAnsi="华文细黑"/>
          <w:sz w:val="22"/>
        </w:rPr>
      </w:pPr>
      <w:r w:rsidRPr="00E22E88">
        <w:rPr>
          <w:rFonts w:ascii="华文细黑" w:eastAsia="华文细黑" w:hAnsi="华文细黑" w:hint="eastAsia"/>
          <w:sz w:val="22"/>
        </w:rPr>
        <w:t>实习期前2个月：保底工资：2</w:t>
      </w:r>
      <w:r>
        <w:rPr>
          <w:rFonts w:ascii="华文细黑" w:eastAsia="华文细黑" w:hAnsi="华文细黑" w:hint="eastAsia"/>
          <w:sz w:val="22"/>
        </w:rPr>
        <w:t>52</w:t>
      </w:r>
      <w:r w:rsidRPr="00E22E88">
        <w:rPr>
          <w:rFonts w:ascii="华文细黑" w:eastAsia="华文细黑" w:hAnsi="华文细黑" w:hint="eastAsia"/>
          <w:sz w:val="22"/>
        </w:rPr>
        <w:t>0-2</w:t>
      </w:r>
      <w:r>
        <w:rPr>
          <w:rFonts w:ascii="华文细黑" w:eastAsia="华文细黑" w:hAnsi="华文细黑" w:hint="eastAsia"/>
          <w:sz w:val="22"/>
        </w:rPr>
        <w:t>604</w:t>
      </w:r>
      <w:r w:rsidRPr="00E22E88">
        <w:rPr>
          <w:rFonts w:ascii="华文细黑" w:eastAsia="华文细黑" w:hAnsi="华文细黑" w:hint="eastAsia"/>
          <w:sz w:val="22"/>
        </w:rPr>
        <w:t>元/月</w:t>
      </w:r>
    </w:p>
    <w:p w:rsidR="00E22E88" w:rsidRPr="00E22E88" w:rsidRDefault="00E22E88" w:rsidP="00E22E88">
      <w:pPr>
        <w:widowControl/>
        <w:spacing w:line="360" w:lineRule="auto"/>
        <w:rPr>
          <w:rFonts w:ascii="华文细黑" w:eastAsia="华文细黑" w:hAnsi="华文细黑"/>
          <w:sz w:val="22"/>
        </w:rPr>
      </w:pPr>
      <w:r w:rsidRPr="00E22E88">
        <w:rPr>
          <w:rFonts w:ascii="华文细黑" w:eastAsia="华文细黑" w:hAnsi="华文细黑" w:hint="eastAsia"/>
          <w:sz w:val="22"/>
        </w:rPr>
        <w:t>实习期第三个月：保底工资+业务提成：2</w:t>
      </w:r>
      <w:r>
        <w:rPr>
          <w:rFonts w:ascii="华文细黑" w:eastAsia="华文细黑" w:hAnsi="华文细黑" w:hint="eastAsia"/>
          <w:sz w:val="22"/>
        </w:rPr>
        <w:t>8</w:t>
      </w:r>
      <w:r w:rsidRPr="00E22E88">
        <w:rPr>
          <w:rFonts w:ascii="华文细黑" w:eastAsia="华文细黑" w:hAnsi="华文细黑" w:hint="eastAsia"/>
          <w:sz w:val="22"/>
        </w:rPr>
        <w:t>00-3500元/月</w:t>
      </w:r>
    </w:p>
    <w:p w:rsidR="00E22E88" w:rsidRPr="00E22E88" w:rsidRDefault="00E22E88" w:rsidP="00E22E88">
      <w:pPr>
        <w:widowControl/>
        <w:spacing w:line="360" w:lineRule="auto"/>
        <w:rPr>
          <w:rFonts w:ascii="华文细黑" w:eastAsia="华文细黑" w:hAnsi="华文细黑"/>
          <w:sz w:val="22"/>
        </w:rPr>
      </w:pPr>
      <w:r w:rsidRPr="00E22E88">
        <w:rPr>
          <w:rFonts w:ascii="华文细黑" w:eastAsia="华文细黑" w:hAnsi="华文细黑" w:hint="eastAsia"/>
          <w:sz w:val="22"/>
        </w:rPr>
        <w:t>实习期第6个月：基本工资+食宿补贴（300）+全勤奖（50）+</w:t>
      </w:r>
      <w:r>
        <w:rPr>
          <w:rFonts w:ascii="华文细黑" w:eastAsia="华文细黑" w:hAnsi="华文细黑" w:hint="eastAsia"/>
          <w:sz w:val="22"/>
        </w:rPr>
        <w:t>业绩提成</w:t>
      </w:r>
      <w:r w:rsidRPr="00E22E88">
        <w:rPr>
          <w:rFonts w:ascii="华文细黑" w:eastAsia="华文细黑" w:hAnsi="华文细黑" w:hint="eastAsia"/>
          <w:sz w:val="22"/>
        </w:rPr>
        <w:t>（正式员工提成）：4500-6500元/月</w:t>
      </w:r>
    </w:p>
    <w:p w:rsidR="00D452F8" w:rsidRPr="000B67CB" w:rsidRDefault="00E22E88" w:rsidP="002D5C4A">
      <w:pPr>
        <w:widowControl/>
        <w:spacing w:beforeLines="50" w:before="156"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2.</w:t>
      </w:r>
      <w:r w:rsidR="004340CE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取得毕业证后，可直接换签劳动合同成为公司正式员工，薪资标准如下：</w:t>
      </w:r>
    </w:p>
    <w:p w:rsidR="00B666B7" w:rsidRDefault="004A14FE" w:rsidP="00B666B7">
      <w:pPr>
        <w:widowControl/>
        <w:spacing w:beforeLines="50" w:before="156" w:line="360" w:lineRule="auto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薪资构成：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基本薪资+补贴+</w:t>
      </w:r>
      <w:r w:rsidR="004340CE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全勤奖+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绩效奖金</w:t>
      </w:r>
      <w:r w:rsidR="00EC57A7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，综合薪资：</w:t>
      </w:r>
      <w:r w:rsidR="00B666B7">
        <w:rPr>
          <w:rFonts w:ascii="华文细黑" w:eastAsia="华文细黑" w:hAnsi="华文细黑" w:cs="宋体" w:hint="eastAsia"/>
          <w:color w:val="000000"/>
          <w:kern w:val="0"/>
          <w:szCs w:val="21"/>
        </w:rPr>
        <w:t>4500-7</w:t>
      </w:r>
      <w:r w:rsidR="00EC57A7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000元/月</w:t>
      </w:r>
      <w:r w:rsidR="00631306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，上不封顶</w:t>
      </w:r>
    </w:p>
    <w:p w:rsidR="004A14FE" w:rsidRPr="00B666B7" w:rsidRDefault="00E22E88" w:rsidP="00B666B7">
      <w:pPr>
        <w:widowControl/>
        <w:spacing w:beforeLines="50" w:before="156" w:line="360" w:lineRule="auto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>
        <w:rPr>
          <w:rFonts w:ascii="华文细黑" w:eastAsia="华文细黑" w:hAnsi="华文细黑" w:hint="eastAsia"/>
          <w:sz w:val="22"/>
        </w:rPr>
        <w:t>【</w:t>
      </w:r>
      <w:r w:rsidRPr="00E22E88">
        <w:rPr>
          <w:rFonts w:ascii="华文细黑" w:eastAsia="华文细黑" w:hAnsi="华文细黑" w:hint="eastAsia"/>
          <w:b/>
          <w:sz w:val="22"/>
        </w:rPr>
        <w:t>福利体系</w:t>
      </w:r>
      <w:r>
        <w:rPr>
          <w:rFonts w:ascii="华文细黑" w:eastAsia="华文细黑" w:hAnsi="华文细黑" w:hint="eastAsia"/>
          <w:sz w:val="22"/>
        </w:rPr>
        <w:t>】</w:t>
      </w:r>
      <w:r w:rsidRPr="00D07E00">
        <w:rPr>
          <w:rFonts w:ascii="华文细黑" w:eastAsia="华文细黑" w:hAnsi="华文细黑" w:hint="eastAsia"/>
          <w:sz w:val="22"/>
        </w:rPr>
        <w:cr/>
        <w:t>1.月休6-7天；</w:t>
      </w:r>
      <w:r w:rsidRPr="00D07E00">
        <w:rPr>
          <w:rFonts w:ascii="华文细黑" w:eastAsia="华文细黑" w:hAnsi="华文细黑" w:hint="eastAsia"/>
          <w:sz w:val="22"/>
        </w:rPr>
        <w:cr/>
        <w:t>2.</w:t>
      </w:r>
      <w:r>
        <w:rPr>
          <w:rFonts w:ascii="华文细黑" w:eastAsia="华文细黑" w:hAnsi="华文细黑" w:hint="eastAsia"/>
          <w:sz w:val="22"/>
        </w:rPr>
        <w:t>毕业后</w:t>
      </w:r>
      <w:r w:rsidRPr="00D07E00">
        <w:rPr>
          <w:rFonts w:ascii="华文细黑" w:eastAsia="华文细黑" w:hAnsi="华文细黑" w:hint="eastAsia"/>
          <w:sz w:val="22"/>
        </w:rPr>
        <w:t>五险</w:t>
      </w:r>
      <w:proofErr w:type="gramStart"/>
      <w:r w:rsidRPr="00D07E00">
        <w:rPr>
          <w:rFonts w:ascii="华文细黑" w:eastAsia="华文细黑" w:hAnsi="华文细黑" w:hint="eastAsia"/>
          <w:sz w:val="22"/>
        </w:rPr>
        <w:t>一</w:t>
      </w:r>
      <w:proofErr w:type="gramEnd"/>
      <w:r w:rsidRPr="00D07E00">
        <w:rPr>
          <w:rFonts w:ascii="华文细黑" w:eastAsia="华文细黑" w:hAnsi="华文细黑" w:hint="eastAsia"/>
          <w:sz w:val="22"/>
        </w:rPr>
        <w:t>金、各类带薪休假（法定假日、年假、婚假、产假、陪产假等）</w:t>
      </w:r>
      <w:r w:rsidRPr="00D07E00">
        <w:rPr>
          <w:rFonts w:ascii="华文细黑" w:eastAsia="华文细黑" w:hAnsi="华文细黑" w:hint="eastAsia"/>
          <w:sz w:val="22"/>
        </w:rPr>
        <w:cr/>
        <w:t>3.“亲情1+1”：</w:t>
      </w:r>
      <w:proofErr w:type="gramStart"/>
      <w:r>
        <w:rPr>
          <w:rFonts w:ascii="华文细黑" w:eastAsia="华文细黑" w:hAnsi="华文细黑" w:hint="eastAsia"/>
          <w:sz w:val="22"/>
        </w:rPr>
        <w:t>入职满一年</w:t>
      </w:r>
      <w:proofErr w:type="gramEnd"/>
      <w:r w:rsidRPr="00D07E00">
        <w:rPr>
          <w:rFonts w:ascii="华文细黑" w:eastAsia="华文细黑" w:hAnsi="华文细黑" w:hint="eastAsia"/>
          <w:sz w:val="22"/>
        </w:rPr>
        <w:t>转正员工可享受每月“亲情1+1”（公司补贴100元，员工自己提供100元，每月固定200元打入父母</w:t>
      </w:r>
      <w:proofErr w:type="gramStart"/>
      <w:r w:rsidRPr="00D07E00">
        <w:rPr>
          <w:rFonts w:ascii="华文细黑" w:eastAsia="华文细黑" w:hAnsi="华文细黑" w:hint="eastAsia"/>
          <w:sz w:val="22"/>
        </w:rPr>
        <w:t>帐户</w:t>
      </w:r>
      <w:proofErr w:type="gramEnd"/>
      <w:r w:rsidRPr="00D07E00">
        <w:rPr>
          <w:rFonts w:ascii="华文细黑" w:eastAsia="华文细黑" w:hAnsi="华文细黑" w:hint="eastAsia"/>
          <w:sz w:val="22"/>
        </w:rPr>
        <w:t>）；</w:t>
      </w:r>
      <w:r w:rsidRPr="00D07E00">
        <w:rPr>
          <w:rFonts w:ascii="华文细黑" w:eastAsia="华文细黑" w:hAnsi="华文细黑" w:hint="eastAsia"/>
          <w:sz w:val="22"/>
        </w:rPr>
        <w:cr/>
        <w:t>4.中秋寄情：中秋节为每一位员工的家人寄去一份月饼礼品包；</w:t>
      </w:r>
      <w:r w:rsidRPr="00D07E00">
        <w:rPr>
          <w:rFonts w:ascii="华文细黑" w:eastAsia="华文细黑" w:hAnsi="华文细黑" w:hint="eastAsia"/>
          <w:sz w:val="22"/>
        </w:rPr>
        <w:cr/>
        <w:t>5.配车福利：公司为每位区域</w:t>
      </w:r>
      <w:r>
        <w:rPr>
          <w:rFonts w:ascii="华文细黑" w:eastAsia="华文细黑" w:hAnsi="华文细黑" w:hint="eastAsia"/>
          <w:sz w:val="22"/>
        </w:rPr>
        <w:t>高级经理</w:t>
      </w:r>
      <w:r w:rsidRPr="00D07E00">
        <w:rPr>
          <w:rFonts w:ascii="华文细黑" w:eastAsia="华文细黑" w:hAnsi="华文细黑" w:hint="eastAsia"/>
          <w:sz w:val="22"/>
        </w:rPr>
        <w:t>级及以上人员配车； </w:t>
      </w:r>
      <w:r w:rsidRPr="00D07E00">
        <w:rPr>
          <w:rFonts w:ascii="华文细黑" w:eastAsia="华文细黑" w:hAnsi="华文细黑" w:hint="eastAsia"/>
          <w:sz w:val="22"/>
        </w:rPr>
        <w:cr/>
        <w:t>6.集体婚礼：每年为贡献大的员工举办特色婚礼，举办地在巴厘岛、马尔代夫等；</w:t>
      </w:r>
      <w:r w:rsidRPr="00D07E00">
        <w:rPr>
          <w:rFonts w:ascii="华文细黑" w:eastAsia="华文细黑" w:hAnsi="华文细黑" w:hint="eastAsia"/>
          <w:sz w:val="22"/>
        </w:rPr>
        <w:cr/>
        <w:t>7.全程无忧：公司为经理级及以上管理人员提供全程无忧的家庭福利方案；</w:t>
      </w:r>
      <w:r w:rsidRPr="00D07E00">
        <w:rPr>
          <w:rFonts w:ascii="华文细黑" w:eastAsia="华文细黑" w:hAnsi="华文细黑" w:hint="eastAsia"/>
          <w:sz w:val="22"/>
        </w:rPr>
        <w:cr/>
      </w:r>
      <w:r w:rsidRPr="00E22E88">
        <w:rPr>
          <w:rFonts w:ascii="华文细黑" w:eastAsia="华文细黑" w:hAnsi="华文细黑" w:hint="eastAsia"/>
          <w:b/>
          <w:sz w:val="22"/>
        </w:rPr>
        <w:t>8.提供住宿：</w:t>
      </w:r>
      <w:r>
        <w:rPr>
          <w:rFonts w:ascii="华文细黑" w:eastAsia="华文细黑" w:hAnsi="华文细黑" w:hint="eastAsia"/>
          <w:sz w:val="22"/>
        </w:rPr>
        <w:t>4人间、6人间，每间住2人，</w:t>
      </w:r>
      <w:r w:rsidRPr="00D07E00">
        <w:rPr>
          <w:rFonts w:ascii="华文细黑" w:eastAsia="华文细黑" w:hAnsi="华文细黑" w:hint="eastAsia"/>
          <w:sz w:val="22"/>
        </w:rPr>
        <w:t>独立卫生间，厨房，空调，热水器，无线</w:t>
      </w:r>
      <w:proofErr w:type="spellStart"/>
      <w:r w:rsidRPr="00D07E00">
        <w:rPr>
          <w:rFonts w:ascii="华文细黑" w:eastAsia="华文细黑" w:hAnsi="华文细黑" w:hint="eastAsia"/>
          <w:sz w:val="22"/>
        </w:rPr>
        <w:t>wifi</w:t>
      </w:r>
      <w:proofErr w:type="spellEnd"/>
      <w:r w:rsidRPr="00D07E00">
        <w:rPr>
          <w:rFonts w:ascii="华文细黑" w:eastAsia="华文细黑" w:hAnsi="华文细黑" w:hint="eastAsia"/>
          <w:sz w:val="22"/>
        </w:rPr>
        <w:t>一应俱全。</w:t>
      </w:r>
      <w:r w:rsidRPr="00B666B7">
        <w:rPr>
          <w:rFonts w:ascii="华文细黑" w:eastAsia="华文细黑" w:hAnsi="华文细黑" w:cs="宋体"/>
          <w:color w:val="000000"/>
          <w:kern w:val="0"/>
          <w:sz w:val="22"/>
          <w:szCs w:val="21"/>
        </w:rPr>
        <w:t xml:space="preserve"> </w:t>
      </w:r>
    </w:p>
    <w:p w:rsidR="004B298F" w:rsidRPr="000B67CB" w:rsidRDefault="00D87C0C" w:rsidP="002D5C4A">
      <w:pPr>
        <w:widowControl/>
        <w:spacing w:beforeLines="50" w:before="156"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</w:t>
      </w:r>
      <w:r w:rsidR="004B298F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管理</w:t>
      </w:r>
      <w:r w:rsidR="00124063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、专业双通道助力</w:t>
      </w:r>
      <w:r w:rsidR="004B298F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发展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EC57A7" w:rsidRDefault="00EC57A7" w:rsidP="002D5C4A">
      <w:pPr>
        <w:pStyle w:val="a7"/>
        <w:widowControl/>
        <w:numPr>
          <w:ilvl w:val="0"/>
          <w:numId w:val="3"/>
        </w:numPr>
        <w:spacing w:beforeLines="50" w:before="156" w:line="360" w:lineRule="auto"/>
        <w:ind w:firstLineChars="0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lastRenderedPageBreak/>
        <w:t>管理通道：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员工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入职满6个月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，实习生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入职满180天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，可参加公司的储备经理选拔，成绩前50%可提拔为部门经理，经理底薪最低4800，综合薪资可达6500-1W，且上不封顶；</w:t>
      </w:r>
    </w:p>
    <w:p w:rsidR="00B666B7" w:rsidRDefault="003C235C" w:rsidP="00B666B7">
      <w:pPr>
        <w:pStyle w:val="a7"/>
        <w:widowControl/>
        <w:numPr>
          <w:ilvl w:val="0"/>
          <w:numId w:val="3"/>
        </w:numPr>
        <w:spacing w:beforeLines="50" w:before="156" w:line="360" w:lineRule="auto"/>
        <w:ind w:firstLineChars="0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专业通道：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员工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入职满6个月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，可选择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在本通道星级认证</w:t>
      </w:r>
      <w:r w:rsidR="00F42A67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一星-六星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（</w:t>
      </w:r>
      <w:r w:rsidR="00FC4F50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1年4次晋升机会，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每季度一次晋升机会，每晋升一级涨薪600-800元），</w:t>
      </w:r>
      <w:r w:rsidR="002742DE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也可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进职能发展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，呼叫中心有部分职能岗位，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上海总部可提供更多元化的发展通道，人事岗、法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务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岗、战略岗、财务岗、活动策划岗、编辑岗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、it岗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等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等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。</w:t>
      </w:r>
    </w:p>
    <w:p w:rsidR="002D5C4A" w:rsidRPr="003B151C" w:rsidRDefault="003C235C" w:rsidP="003B151C">
      <w:pPr>
        <w:pStyle w:val="a7"/>
        <w:widowControl/>
        <w:numPr>
          <w:ilvl w:val="0"/>
          <w:numId w:val="3"/>
        </w:numPr>
        <w:spacing w:beforeLines="50" w:before="156" w:line="360" w:lineRule="auto"/>
        <w:ind w:firstLineChars="0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3B151C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双通道可交叉发展</w:t>
      </w:r>
    </w:p>
    <w:p w:rsidR="003B151C" w:rsidRPr="003B151C" w:rsidRDefault="003B151C" w:rsidP="003B151C">
      <w:pPr>
        <w:widowControl/>
        <w:spacing w:beforeLines="50" w:before="156" w:line="360" w:lineRule="auto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3B151C">
        <w:rPr>
          <w:rFonts w:ascii="华文细黑" w:eastAsia="华文细黑" w:hAnsi="华文细黑" w:hint="eastAsia"/>
          <w:b/>
          <w:sz w:val="22"/>
        </w:rPr>
        <w:t>【完善的在职培训体系】</w:t>
      </w:r>
      <w:r w:rsidRPr="003B151C">
        <w:rPr>
          <w:rFonts w:ascii="华文细黑" w:eastAsia="华文细黑" w:hAnsi="华文细黑" w:hint="eastAsia"/>
          <w:sz w:val="22"/>
        </w:rPr>
        <w:cr/>
        <w:t>员工级：新员工培训、在职提升、专题培训、户外拓展、储备经理初选、高层见面会</w:t>
      </w:r>
      <w:r w:rsidRPr="003B151C">
        <w:rPr>
          <w:rFonts w:ascii="华文细黑" w:eastAsia="华文细黑" w:hAnsi="华文细黑" w:hint="eastAsia"/>
          <w:sz w:val="22"/>
        </w:rPr>
        <w:cr/>
        <w:t>管理层级：德邦优才项目、专业管理技能培训、实战特训营、专业研讨会、《接班人计划》</w:t>
      </w:r>
    </w:p>
    <w:p w:rsidR="003B151C" w:rsidRDefault="003B151C" w:rsidP="003C235C">
      <w:pPr>
        <w:widowControl/>
        <w:spacing w:line="360" w:lineRule="auto"/>
        <w:jc w:val="left"/>
        <w:rPr>
          <w:rFonts w:ascii="华文细黑" w:eastAsia="华文细黑" w:hAnsi="华文细黑" w:cs="宋体"/>
          <w:b/>
          <w:color w:val="FF0000"/>
          <w:kern w:val="0"/>
          <w:sz w:val="22"/>
          <w:szCs w:val="21"/>
        </w:rPr>
      </w:pPr>
    </w:p>
    <w:p w:rsidR="00B666B7" w:rsidRDefault="003B151C" w:rsidP="003C235C">
      <w:pPr>
        <w:widowControl/>
        <w:spacing w:line="360" w:lineRule="auto"/>
        <w:jc w:val="left"/>
        <w:rPr>
          <w:rFonts w:ascii="华文细黑" w:eastAsia="华文细黑" w:hAnsi="华文细黑"/>
          <w:b/>
          <w:color w:val="FF0000"/>
          <w:sz w:val="22"/>
        </w:rPr>
      </w:pPr>
      <w:r>
        <w:rPr>
          <w:rFonts w:ascii="华文细黑" w:eastAsia="华文细黑" w:hAnsi="华文细黑" w:cs="宋体" w:hint="eastAsia"/>
          <w:b/>
          <w:color w:val="FF0000"/>
          <w:kern w:val="0"/>
          <w:sz w:val="22"/>
          <w:szCs w:val="21"/>
        </w:rPr>
        <w:t>联系电话：</w:t>
      </w:r>
      <w:r w:rsidR="003C235C" w:rsidRPr="002742DE">
        <w:rPr>
          <w:rFonts w:ascii="华文细黑" w:eastAsia="华文细黑" w:hAnsi="华文细黑" w:cs="宋体" w:hint="eastAsia"/>
          <w:b/>
          <w:color w:val="FF0000"/>
          <w:kern w:val="0"/>
          <w:sz w:val="22"/>
          <w:szCs w:val="21"/>
        </w:rPr>
        <w:t>呼叫中心人事部</w:t>
      </w:r>
      <w:r w:rsidR="00501760" w:rsidRPr="002742DE">
        <w:rPr>
          <w:rFonts w:ascii="华文细黑" w:eastAsia="华文细黑" w:hAnsi="华文细黑" w:cs="宋体" w:hint="eastAsia"/>
          <w:b/>
          <w:color w:val="FF0000"/>
          <w:kern w:val="0"/>
          <w:sz w:val="22"/>
          <w:szCs w:val="21"/>
        </w:rPr>
        <w:t xml:space="preserve">  </w:t>
      </w:r>
      <w:r w:rsidR="003C235C" w:rsidRPr="002742DE">
        <w:rPr>
          <w:rFonts w:ascii="华文细黑" w:eastAsia="华文细黑" w:hAnsi="华文细黑" w:hint="eastAsia"/>
          <w:b/>
          <w:color w:val="FF0000"/>
          <w:sz w:val="22"/>
        </w:rPr>
        <w:t xml:space="preserve"> </w:t>
      </w:r>
      <w:r w:rsidR="00B666B7">
        <w:rPr>
          <w:rFonts w:ascii="华文细黑" w:eastAsia="华文细黑" w:hAnsi="华文细黑" w:hint="eastAsia"/>
          <w:b/>
          <w:color w:val="FF0000"/>
          <w:sz w:val="22"/>
        </w:rPr>
        <w:t>杨经理（杨康）：</w:t>
      </w:r>
      <w:r w:rsidR="00B666B7" w:rsidRPr="00B666B7">
        <w:rPr>
          <w:rFonts w:ascii="华文细黑" w:eastAsia="华文细黑" w:hAnsi="华文细黑"/>
          <w:b/>
          <w:color w:val="FF0000"/>
          <w:sz w:val="22"/>
        </w:rPr>
        <w:t>17705658950</w:t>
      </w:r>
    </w:p>
    <w:p w:rsidR="00D07E00" w:rsidRDefault="00D07E00" w:rsidP="00B666B7">
      <w:pPr>
        <w:widowControl/>
        <w:spacing w:line="360" w:lineRule="auto"/>
        <w:ind w:firstLineChars="1350" w:firstLine="2973"/>
        <w:jc w:val="left"/>
        <w:rPr>
          <w:rFonts w:ascii="华文细黑" w:eastAsia="华文细黑" w:hAnsi="华文细黑"/>
          <w:b/>
          <w:color w:val="FF0000"/>
          <w:sz w:val="22"/>
        </w:rPr>
      </w:pPr>
    </w:p>
    <w:p w:rsidR="00E22E88" w:rsidRPr="003B151C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b/>
          <w:color w:val="FF0000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b/>
          <w:color w:val="FF0000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E22E88" w:rsidRDefault="00E22E88" w:rsidP="00E22E88">
      <w:pPr>
        <w:widowControl/>
        <w:spacing w:line="360" w:lineRule="auto"/>
        <w:jc w:val="left"/>
        <w:rPr>
          <w:rFonts w:ascii="华文细黑" w:eastAsia="华文细黑" w:hAnsi="华文细黑"/>
          <w:sz w:val="22"/>
        </w:rPr>
      </w:pPr>
    </w:p>
    <w:p w:rsidR="008D761A" w:rsidRPr="00756430" w:rsidRDefault="008D761A" w:rsidP="00D07E00">
      <w:pPr>
        <w:widowControl/>
        <w:spacing w:line="360" w:lineRule="auto"/>
        <w:rPr>
          <w:rFonts w:ascii="华文细黑" w:eastAsia="华文细黑" w:hAnsi="华文细黑"/>
          <w:sz w:val="22"/>
        </w:rPr>
      </w:pPr>
      <w:bookmarkStart w:id="0" w:name="_GoBack"/>
      <w:bookmarkEnd w:id="0"/>
    </w:p>
    <w:sectPr w:rsidR="008D761A" w:rsidRPr="00756430" w:rsidSect="00383830">
      <w:headerReference w:type="default" r:id="rId13"/>
      <w:pgSz w:w="11906" w:h="16838" w:code="9"/>
      <w:pgMar w:top="720" w:right="720" w:bottom="720" w:left="720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88" w:rsidRDefault="00C61988" w:rsidP="0049033A">
      <w:r>
        <w:separator/>
      </w:r>
    </w:p>
  </w:endnote>
  <w:endnote w:type="continuationSeparator" w:id="0">
    <w:p w:rsidR="00C61988" w:rsidRDefault="00C61988" w:rsidP="004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88" w:rsidRDefault="00C61988" w:rsidP="0049033A">
      <w:r>
        <w:separator/>
      </w:r>
    </w:p>
  </w:footnote>
  <w:footnote w:type="continuationSeparator" w:id="0">
    <w:p w:rsidR="00C61988" w:rsidRDefault="00C61988" w:rsidP="0049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F3" w:rsidRDefault="00F309F3" w:rsidP="00F309F3">
    <w:pPr>
      <w:pStyle w:val="a5"/>
      <w:jc w:val="left"/>
    </w:pPr>
    <w:r>
      <w:rPr>
        <w:noProof/>
      </w:rPr>
      <w:drawing>
        <wp:inline distT="0" distB="0" distL="0" distR="0" wp14:anchorId="2898A39E" wp14:editId="02C9AEE2">
          <wp:extent cx="885825" cy="417317"/>
          <wp:effectExtent l="0" t="0" r="0" b="1905"/>
          <wp:docPr id="42" name="图片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浅色背景上使用 蓝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42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1C"/>
    <w:multiLevelType w:val="hybridMultilevel"/>
    <w:tmpl w:val="D3B08D10"/>
    <w:lvl w:ilvl="0" w:tplc="071888C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964C4C"/>
    <w:multiLevelType w:val="hybridMultilevel"/>
    <w:tmpl w:val="AA3C3B14"/>
    <w:lvl w:ilvl="0" w:tplc="FABA68C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334381"/>
    <w:multiLevelType w:val="hybridMultilevel"/>
    <w:tmpl w:val="F0FA365A"/>
    <w:lvl w:ilvl="0" w:tplc="59F220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7E1C52"/>
    <w:multiLevelType w:val="hybridMultilevel"/>
    <w:tmpl w:val="1FC64B1E"/>
    <w:lvl w:ilvl="0" w:tplc="09BEFB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A"/>
    <w:rsid w:val="00021A9C"/>
    <w:rsid w:val="00022EB8"/>
    <w:rsid w:val="00024294"/>
    <w:rsid w:val="000242A4"/>
    <w:rsid w:val="00034DBE"/>
    <w:rsid w:val="00043195"/>
    <w:rsid w:val="00053ADC"/>
    <w:rsid w:val="00060F63"/>
    <w:rsid w:val="000634A2"/>
    <w:rsid w:val="000670E0"/>
    <w:rsid w:val="0007376E"/>
    <w:rsid w:val="000763FC"/>
    <w:rsid w:val="00081F56"/>
    <w:rsid w:val="00083ACE"/>
    <w:rsid w:val="00096FD1"/>
    <w:rsid w:val="000A3A00"/>
    <w:rsid w:val="000A42D0"/>
    <w:rsid w:val="000A62FF"/>
    <w:rsid w:val="000B0234"/>
    <w:rsid w:val="000B3F13"/>
    <w:rsid w:val="000B67CB"/>
    <w:rsid w:val="000C5601"/>
    <w:rsid w:val="000C755E"/>
    <w:rsid w:val="000D51AB"/>
    <w:rsid w:val="000D57D9"/>
    <w:rsid w:val="000E26A1"/>
    <w:rsid w:val="000E7A1C"/>
    <w:rsid w:val="000F36CC"/>
    <w:rsid w:val="001005B0"/>
    <w:rsid w:val="00111C47"/>
    <w:rsid w:val="001224DA"/>
    <w:rsid w:val="00124063"/>
    <w:rsid w:val="00133277"/>
    <w:rsid w:val="00135D9E"/>
    <w:rsid w:val="00136932"/>
    <w:rsid w:val="00145472"/>
    <w:rsid w:val="00147D62"/>
    <w:rsid w:val="001525F0"/>
    <w:rsid w:val="00157B3E"/>
    <w:rsid w:val="00160406"/>
    <w:rsid w:val="001774D5"/>
    <w:rsid w:val="0018556D"/>
    <w:rsid w:val="00194663"/>
    <w:rsid w:val="001A0244"/>
    <w:rsid w:val="001A2DFA"/>
    <w:rsid w:val="001B1270"/>
    <w:rsid w:val="001B2ADB"/>
    <w:rsid w:val="001B3828"/>
    <w:rsid w:val="001C26BD"/>
    <w:rsid w:val="001C7026"/>
    <w:rsid w:val="001D1EAF"/>
    <w:rsid w:val="001D2B8C"/>
    <w:rsid w:val="001D4829"/>
    <w:rsid w:val="001D5955"/>
    <w:rsid w:val="001D59E3"/>
    <w:rsid w:val="001E0FDF"/>
    <w:rsid w:val="001E27A9"/>
    <w:rsid w:val="00203203"/>
    <w:rsid w:val="00205075"/>
    <w:rsid w:val="002209CE"/>
    <w:rsid w:val="002220BF"/>
    <w:rsid w:val="00225977"/>
    <w:rsid w:val="00232B34"/>
    <w:rsid w:val="002367C9"/>
    <w:rsid w:val="002420A4"/>
    <w:rsid w:val="002423C8"/>
    <w:rsid w:val="002544CE"/>
    <w:rsid w:val="00261312"/>
    <w:rsid w:val="00270EB0"/>
    <w:rsid w:val="002742DE"/>
    <w:rsid w:val="002767EF"/>
    <w:rsid w:val="002768CC"/>
    <w:rsid w:val="00286B92"/>
    <w:rsid w:val="002940FA"/>
    <w:rsid w:val="002A423E"/>
    <w:rsid w:val="002A7EE6"/>
    <w:rsid w:val="002B38A1"/>
    <w:rsid w:val="002B6ECC"/>
    <w:rsid w:val="002C00DE"/>
    <w:rsid w:val="002C44DD"/>
    <w:rsid w:val="002C7CE2"/>
    <w:rsid w:val="002D5C4A"/>
    <w:rsid w:val="002E0A04"/>
    <w:rsid w:val="002E7C05"/>
    <w:rsid w:val="002F097D"/>
    <w:rsid w:val="002F2555"/>
    <w:rsid w:val="002F75DD"/>
    <w:rsid w:val="002F7F2D"/>
    <w:rsid w:val="00311722"/>
    <w:rsid w:val="0031390F"/>
    <w:rsid w:val="0032213A"/>
    <w:rsid w:val="00322734"/>
    <w:rsid w:val="0032728F"/>
    <w:rsid w:val="00334FA1"/>
    <w:rsid w:val="00341E2A"/>
    <w:rsid w:val="00353AF8"/>
    <w:rsid w:val="00355A64"/>
    <w:rsid w:val="0036770C"/>
    <w:rsid w:val="00383830"/>
    <w:rsid w:val="003920C9"/>
    <w:rsid w:val="003A3503"/>
    <w:rsid w:val="003A4BF1"/>
    <w:rsid w:val="003B151C"/>
    <w:rsid w:val="003B2A39"/>
    <w:rsid w:val="003B5D14"/>
    <w:rsid w:val="003B5DD0"/>
    <w:rsid w:val="003C2196"/>
    <w:rsid w:val="003C235C"/>
    <w:rsid w:val="003D3EB4"/>
    <w:rsid w:val="003D62D0"/>
    <w:rsid w:val="003D6ADF"/>
    <w:rsid w:val="003E32A1"/>
    <w:rsid w:val="003E3F48"/>
    <w:rsid w:val="003F08EA"/>
    <w:rsid w:val="003F09B2"/>
    <w:rsid w:val="003F43ED"/>
    <w:rsid w:val="003F5FA6"/>
    <w:rsid w:val="00405B5E"/>
    <w:rsid w:val="00411B1F"/>
    <w:rsid w:val="00416127"/>
    <w:rsid w:val="004178DF"/>
    <w:rsid w:val="0042162A"/>
    <w:rsid w:val="00423521"/>
    <w:rsid w:val="00423A50"/>
    <w:rsid w:val="004312AB"/>
    <w:rsid w:val="004320ED"/>
    <w:rsid w:val="004340CE"/>
    <w:rsid w:val="004671C2"/>
    <w:rsid w:val="00474F51"/>
    <w:rsid w:val="00475613"/>
    <w:rsid w:val="0049033A"/>
    <w:rsid w:val="004929E9"/>
    <w:rsid w:val="004A14FE"/>
    <w:rsid w:val="004B137F"/>
    <w:rsid w:val="004B2952"/>
    <w:rsid w:val="004B298F"/>
    <w:rsid w:val="004B5EEA"/>
    <w:rsid w:val="004D0EEE"/>
    <w:rsid w:val="004E36B8"/>
    <w:rsid w:val="004E3ACC"/>
    <w:rsid w:val="004F565A"/>
    <w:rsid w:val="00500C8B"/>
    <w:rsid w:val="00501760"/>
    <w:rsid w:val="0051196C"/>
    <w:rsid w:val="00514E30"/>
    <w:rsid w:val="00515099"/>
    <w:rsid w:val="00530795"/>
    <w:rsid w:val="00531BCA"/>
    <w:rsid w:val="005419B0"/>
    <w:rsid w:val="00542263"/>
    <w:rsid w:val="00542663"/>
    <w:rsid w:val="0054460C"/>
    <w:rsid w:val="00550B9E"/>
    <w:rsid w:val="00555A46"/>
    <w:rsid w:val="005602D9"/>
    <w:rsid w:val="0058310B"/>
    <w:rsid w:val="00587CAF"/>
    <w:rsid w:val="00596D04"/>
    <w:rsid w:val="005C21CA"/>
    <w:rsid w:val="005C4DC0"/>
    <w:rsid w:val="005D0719"/>
    <w:rsid w:val="005D2AA2"/>
    <w:rsid w:val="005D54B9"/>
    <w:rsid w:val="005D5635"/>
    <w:rsid w:val="005D569B"/>
    <w:rsid w:val="005D5E4D"/>
    <w:rsid w:val="005E2B6B"/>
    <w:rsid w:val="005F431D"/>
    <w:rsid w:val="005F67C8"/>
    <w:rsid w:val="00603276"/>
    <w:rsid w:val="00607333"/>
    <w:rsid w:val="00621845"/>
    <w:rsid w:val="00624015"/>
    <w:rsid w:val="00631306"/>
    <w:rsid w:val="006366EC"/>
    <w:rsid w:val="00636EDA"/>
    <w:rsid w:val="00645199"/>
    <w:rsid w:val="00645B04"/>
    <w:rsid w:val="00650E66"/>
    <w:rsid w:val="00655E16"/>
    <w:rsid w:val="00667A8B"/>
    <w:rsid w:val="00673865"/>
    <w:rsid w:val="006761E1"/>
    <w:rsid w:val="006842D0"/>
    <w:rsid w:val="00685AC7"/>
    <w:rsid w:val="006910C8"/>
    <w:rsid w:val="00692E58"/>
    <w:rsid w:val="006938FE"/>
    <w:rsid w:val="006959FC"/>
    <w:rsid w:val="00697359"/>
    <w:rsid w:val="00697F6A"/>
    <w:rsid w:val="006C7B8D"/>
    <w:rsid w:val="006D0CA5"/>
    <w:rsid w:val="006D3E31"/>
    <w:rsid w:val="006D6E54"/>
    <w:rsid w:val="006E1699"/>
    <w:rsid w:val="006E392C"/>
    <w:rsid w:val="006E6914"/>
    <w:rsid w:val="006E6BAB"/>
    <w:rsid w:val="006F4A6B"/>
    <w:rsid w:val="0070735A"/>
    <w:rsid w:val="00720009"/>
    <w:rsid w:val="007248C0"/>
    <w:rsid w:val="0074385C"/>
    <w:rsid w:val="00750261"/>
    <w:rsid w:val="00756430"/>
    <w:rsid w:val="00765D53"/>
    <w:rsid w:val="00765DD9"/>
    <w:rsid w:val="007804AD"/>
    <w:rsid w:val="00782CB8"/>
    <w:rsid w:val="00792899"/>
    <w:rsid w:val="007B3364"/>
    <w:rsid w:val="007B4CF6"/>
    <w:rsid w:val="007B56B4"/>
    <w:rsid w:val="007D7DAC"/>
    <w:rsid w:val="007E71C0"/>
    <w:rsid w:val="007F0CCA"/>
    <w:rsid w:val="007F3A05"/>
    <w:rsid w:val="00802C09"/>
    <w:rsid w:val="00803051"/>
    <w:rsid w:val="00813879"/>
    <w:rsid w:val="00817D7A"/>
    <w:rsid w:val="00823E93"/>
    <w:rsid w:val="00826144"/>
    <w:rsid w:val="00826B68"/>
    <w:rsid w:val="00834372"/>
    <w:rsid w:val="00841EDA"/>
    <w:rsid w:val="008421CB"/>
    <w:rsid w:val="0084271C"/>
    <w:rsid w:val="0084462F"/>
    <w:rsid w:val="00850446"/>
    <w:rsid w:val="008561AF"/>
    <w:rsid w:val="00857F0B"/>
    <w:rsid w:val="00865A63"/>
    <w:rsid w:val="008674D5"/>
    <w:rsid w:val="0088069C"/>
    <w:rsid w:val="008901C7"/>
    <w:rsid w:val="00894427"/>
    <w:rsid w:val="008D3783"/>
    <w:rsid w:val="008D3EE5"/>
    <w:rsid w:val="008D761A"/>
    <w:rsid w:val="008E2A88"/>
    <w:rsid w:val="008F6720"/>
    <w:rsid w:val="00905E81"/>
    <w:rsid w:val="009123B6"/>
    <w:rsid w:val="00914B90"/>
    <w:rsid w:val="0092169C"/>
    <w:rsid w:val="00926433"/>
    <w:rsid w:val="009309AF"/>
    <w:rsid w:val="00933F2F"/>
    <w:rsid w:val="00936CB1"/>
    <w:rsid w:val="00936FCF"/>
    <w:rsid w:val="009377C1"/>
    <w:rsid w:val="009457CB"/>
    <w:rsid w:val="00950B6E"/>
    <w:rsid w:val="009605FA"/>
    <w:rsid w:val="00961BB3"/>
    <w:rsid w:val="00972E17"/>
    <w:rsid w:val="00975846"/>
    <w:rsid w:val="0098264D"/>
    <w:rsid w:val="0099008D"/>
    <w:rsid w:val="00991CF2"/>
    <w:rsid w:val="00993999"/>
    <w:rsid w:val="00996BC1"/>
    <w:rsid w:val="00996E42"/>
    <w:rsid w:val="009B0413"/>
    <w:rsid w:val="009B2F11"/>
    <w:rsid w:val="009B4765"/>
    <w:rsid w:val="009C4052"/>
    <w:rsid w:val="009C6BDB"/>
    <w:rsid w:val="00A05790"/>
    <w:rsid w:val="00A06D3C"/>
    <w:rsid w:val="00A07F10"/>
    <w:rsid w:val="00A12056"/>
    <w:rsid w:val="00A130DF"/>
    <w:rsid w:val="00A22375"/>
    <w:rsid w:val="00A22701"/>
    <w:rsid w:val="00A27331"/>
    <w:rsid w:val="00A30E5A"/>
    <w:rsid w:val="00A36290"/>
    <w:rsid w:val="00A37D40"/>
    <w:rsid w:val="00A41708"/>
    <w:rsid w:val="00A41CAC"/>
    <w:rsid w:val="00A45537"/>
    <w:rsid w:val="00A50FF3"/>
    <w:rsid w:val="00A53D77"/>
    <w:rsid w:val="00A54C44"/>
    <w:rsid w:val="00A565F5"/>
    <w:rsid w:val="00A668FC"/>
    <w:rsid w:val="00A84634"/>
    <w:rsid w:val="00A917CD"/>
    <w:rsid w:val="00AA030D"/>
    <w:rsid w:val="00AA0AFE"/>
    <w:rsid w:val="00AA3480"/>
    <w:rsid w:val="00AB20E9"/>
    <w:rsid w:val="00AB5616"/>
    <w:rsid w:val="00AB6F43"/>
    <w:rsid w:val="00AB749C"/>
    <w:rsid w:val="00AC1A5E"/>
    <w:rsid w:val="00AC5D00"/>
    <w:rsid w:val="00AD1F81"/>
    <w:rsid w:val="00AD68E5"/>
    <w:rsid w:val="00AE0917"/>
    <w:rsid w:val="00AF0A0F"/>
    <w:rsid w:val="00B15711"/>
    <w:rsid w:val="00B159B7"/>
    <w:rsid w:val="00B224F0"/>
    <w:rsid w:val="00B2647E"/>
    <w:rsid w:val="00B34445"/>
    <w:rsid w:val="00B42F24"/>
    <w:rsid w:val="00B45BC2"/>
    <w:rsid w:val="00B503A2"/>
    <w:rsid w:val="00B62CA3"/>
    <w:rsid w:val="00B666B7"/>
    <w:rsid w:val="00B77F39"/>
    <w:rsid w:val="00B81533"/>
    <w:rsid w:val="00B87EA2"/>
    <w:rsid w:val="00B92396"/>
    <w:rsid w:val="00B92EF3"/>
    <w:rsid w:val="00B9330A"/>
    <w:rsid w:val="00B97595"/>
    <w:rsid w:val="00BA130E"/>
    <w:rsid w:val="00BA50D6"/>
    <w:rsid w:val="00BC001A"/>
    <w:rsid w:val="00BC1499"/>
    <w:rsid w:val="00BC2F72"/>
    <w:rsid w:val="00BC682B"/>
    <w:rsid w:val="00BD1374"/>
    <w:rsid w:val="00BD4A95"/>
    <w:rsid w:val="00BD5846"/>
    <w:rsid w:val="00BF71D8"/>
    <w:rsid w:val="00C12DE8"/>
    <w:rsid w:val="00C15D61"/>
    <w:rsid w:val="00C34985"/>
    <w:rsid w:val="00C34FB2"/>
    <w:rsid w:val="00C4318A"/>
    <w:rsid w:val="00C45BBD"/>
    <w:rsid w:val="00C53808"/>
    <w:rsid w:val="00C61988"/>
    <w:rsid w:val="00C672DF"/>
    <w:rsid w:val="00C76544"/>
    <w:rsid w:val="00C81D49"/>
    <w:rsid w:val="00C82B80"/>
    <w:rsid w:val="00C85A4E"/>
    <w:rsid w:val="00C86594"/>
    <w:rsid w:val="00C91E32"/>
    <w:rsid w:val="00CA16BD"/>
    <w:rsid w:val="00CA241E"/>
    <w:rsid w:val="00CA2B1F"/>
    <w:rsid w:val="00CA5288"/>
    <w:rsid w:val="00CA7E26"/>
    <w:rsid w:val="00CB34C7"/>
    <w:rsid w:val="00CB5069"/>
    <w:rsid w:val="00CC2D24"/>
    <w:rsid w:val="00CD48DD"/>
    <w:rsid w:val="00CE2722"/>
    <w:rsid w:val="00CE3D61"/>
    <w:rsid w:val="00CF543F"/>
    <w:rsid w:val="00CF62C8"/>
    <w:rsid w:val="00D05A14"/>
    <w:rsid w:val="00D07E00"/>
    <w:rsid w:val="00D10751"/>
    <w:rsid w:val="00D2343C"/>
    <w:rsid w:val="00D27960"/>
    <w:rsid w:val="00D3439A"/>
    <w:rsid w:val="00D35646"/>
    <w:rsid w:val="00D40888"/>
    <w:rsid w:val="00D40DCC"/>
    <w:rsid w:val="00D44E27"/>
    <w:rsid w:val="00D452F8"/>
    <w:rsid w:val="00D473BC"/>
    <w:rsid w:val="00D47DBE"/>
    <w:rsid w:val="00D7164A"/>
    <w:rsid w:val="00D73EC2"/>
    <w:rsid w:val="00D741E2"/>
    <w:rsid w:val="00D744A8"/>
    <w:rsid w:val="00D748BB"/>
    <w:rsid w:val="00D7677F"/>
    <w:rsid w:val="00D7737F"/>
    <w:rsid w:val="00D82022"/>
    <w:rsid w:val="00D832AF"/>
    <w:rsid w:val="00D856D1"/>
    <w:rsid w:val="00D879C6"/>
    <w:rsid w:val="00D87C0C"/>
    <w:rsid w:val="00D91C5C"/>
    <w:rsid w:val="00D95FE1"/>
    <w:rsid w:val="00D97E8B"/>
    <w:rsid w:val="00DA1089"/>
    <w:rsid w:val="00DA12D1"/>
    <w:rsid w:val="00DA31C8"/>
    <w:rsid w:val="00DA3F8E"/>
    <w:rsid w:val="00DB2E60"/>
    <w:rsid w:val="00DB40CA"/>
    <w:rsid w:val="00DC425A"/>
    <w:rsid w:val="00DC549B"/>
    <w:rsid w:val="00DC54E5"/>
    <w:rsid w:val="00DD0350"/>
    <w:rsid w:val="00DD4EC3"/>
    <w:rsid w:val="00DE0F66"/>
    <w:rsid w:val="00DF163F"/>
    <w:rsid w:val="00E0768E"/>
    <w:rsid w:val="00E16509"/>
    <w:rsid w:val="00E228A0"/>
    <w:rsid w:val="00E22E88"/>
    <w:rsid w:val="00E2421A"/>
    <w:rsid w:val="00E320D6"/>
    <w:rsid w:val="00E370DA"/>
    <w:rsid w:val="00E41BA9"/>
    <w:rsid w:val="00E42281"/>
    <w:rsid w:val="00E4453C"/>
    <w:rsid w:val="00E45991"/>
    <w:rsid w:val="00E46FF0"/>
    <w:rsid w:val="00E479DB"/>
    <w:rsid w:val="00E516C7"/>
    <w:rsid w:val="00E525F7"/>
    <w:rsid w:val="00E62034"/>
    <w:rsid w:val="00E65483"/>
    <w:rsid w:val="00E664E8"/>
    <w:rsid w:val="00E70EA4"/>
    <w:rsid w:val="00E712F9"/>
    <w:rsid w:val="00E71320"/>
    <w:rsid w:val="00E73B5F"/>
    <w:rsid w:val="00E756F1"/>
    <w:rsid w:val="00E82BBF"/>
    <w:rsid w:val="00E96A2A"/>
    <w:rsid w:val="00EA62EC"/>
    <w:rsid w:val="00EB6DA8"/>
    <w:rsid w:val="00EC2F22"/>
    <w:rsid w:val="00EC408B"/>
    <w:rsid w:val="00EC57A7"/>
    <w:rsid w:val="00ED1CE3"/>
    <w:rsid w:val="00ED7030"/>
    <w:rsid w:val="00EE3062"/>
    <w:rsid w:val="00EE55C3"/>
    <w:rsid w:val="00F03BE2"/>
    <w:rsid w:val="00F123E3"/>
    <w:rsid w:val="00F24552"/>
    <w:rsid w:val="00F25150"/>
    <w:rsid w:val="00F26897"/>
    <w:rsid w:val="00F3031A"/>
    <w:rsid w:val="00F309F3"/>
    <w:rsid w:val="00F33C28"/>
    <w:rsid w:val="00F36576"/>
    <w:rsid w:val="00F374EB"/>
    <w:rsid w:val="00F42A67"/>
    <w:rsid w:val="00F6216C"/>
    <w:rsid w:val="00F62FE3"/>
    <w:rsid w:val="00F641B7"/>
    <w:rsid w:val="00F71EA9"/>
    <w:rsid w:val="00F72989"/>
    <w:rsid w:val="00F7697B"/>
    <w:rsid w:val="00F80D18"/>
    <w:rsid w:val="00F90788"/>
    <w:rsid w:val="00FA34D7"/>
    <w:rsid w:val="00FB2E85"/>
    <w:rsid w:val="00FC4F50"/>
    <w:rsid w:val="00FF27EC"/>
    <w:rsid w:val="00FF2FA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C2F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2F22"/>
    <w:rPr>
      <w:sz w:val="18"/>
      <w:szCs w:val="18"/>
    </w:rPr>
  </w:style>
  <w:style w:type="character" w:customStyle="1" w:styleId="apple-converted-space">
    <w:name w:val="apple-converted-space"/>
    <w:basedOn w:val="a0"/>
    <w:rsid w:val="00311722"/>
  </w:style>
  <w:style w:type="paragraph" w:styleId="a5">
    <w:name w:val="header"/>
    <w:basedOn w:val="a"/>
    <w:link w:val="Char0"/>
    <w:uiPriority w:val="99"/>
    <w:unhideWhenUsed/>
    <w:rsid w:val="0049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03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033A"/>
    <w:rPr>
      <w:sz w:val="18"/>
      <w:szCs w:val="18"/>
    </w:rPr>
  </w:style>
  <w:style w:type="paragraph" w:styleId="a7">
    <w:name w:val="List Paragraph"/>
    <w:basedOn w:val="a"/>
    <w:uiPriority w:val="34"/>
    <w:qFormat/>
    <w:rsid w:val="00936FCF"/>
    <w:pPr>
      <w:ind w:firstLineChars="200" w:firstLine="420"/>
    </w:pPr>
  </w:style>
  <w:style w:type="table" w:styleId="a8">
    <w:name w:val="Table Grid"/>
    <w:basedOn w:val="a1"/>
    <w:uiPriority w:val="59"/>
    <w:rsid w:val="00E9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5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C2F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2F22"/>
    <w:rPr>
      <w:sz w:val="18"/>
      <w:szCs w:val="18"/>
    </w:rPr>
  </w:style>
  <w:style w:type="character" w:customStyle="1" w:styleId="apple-converted-space">
    <w:name w:val="apple-converted-space"/>
    <w:basedOn w:val="a0"/>
    <w:rsid w:val="00311722"/>
  </w:style>
  <w:style w:type="paragraph" w:styleId="a5">
    <w:name w:val="header"/>
    <w:basedOn w:val="a"/>
    <w:link w:val="Char0"/>
    <w:uiPriority w:val="99"/>
    <w:unhideWhenUsed/>
    <w:rsid w:val="0049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03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033A"/>
    <w:rPr>
      <w:sz w:val="18"/>
      <w:szCs w:val="18"/>
    </w:rPr>
  </w:style>
  <w:style w:type="paragraph" w:styleId="a7">
    <w:name w:val="List Paragraph"/>
    <w:basedOn w:val="a"/>
    <w:uiPriority w:val="34"/>
    <w:qFormat/>
    <w:rsid w:val="00936FCF"/>
    <w:pPr>
      <w:ind w:firstLineChars="200" w:firstLine="420"/>
    </w:pPr>
  </w:style>
  <w:style w:type="table" w:styleId="a8">
    <w:name w:val="Table Grid"/>
    <w:basedOn w:val="a1"/>
    <w:uiPriority w:val="59"/>
    <w:rsid w:val="00E9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5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D278-AF8A-4703-B471-B161DCF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286</Words>
  <Characters>1632</Characters>
  <Application>Microsoft Office Word</Application>
  <DocSecurity>0</DocSecurity>
  <Lines>13</Lines>
  <Paragraphs>3</Paragraphs>
  <ScaleCrop>false</ScaleCrop>
  <Company>Deppon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Administrator</cp:lastModifiedBy>
  <cp:revision>67</cp:revision>
  <cp:lastPrinted>2017-08-30T10:42:00Z</cp:lastPrinted>
  <dcterms:created xsi:type="dcterms:W3CDTF">2018-03-01T06:07:00Z</dcterms:created>
  <dcterms:modified xsi:type="dcterms:W3CDTF">2018-09-28T10:59:00Z</dcterms:modified>
</cp:coreProperties>
</file>